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80C0" w14:textId="741D0DA3" w:rsidR="00E56328" w:rsidRPr="00DC78F7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1176A758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112DF474" w:rsidR="0022631D" w:rsidRPr="005119AE" w:rsidRDefault="00A776F5" w:rsidP="005119AE">
      <w:pPr>
        <w:spacing w:line="360" w:lineRule="auto"/>
        <w:ind w:left="-142" w:firstLine="142"/>
        <w:jc w:val="both"/>
        <w:rPr>
          <w:rFonts w:ascii="GHEA Grapalat" w:hAnsi="GHEA Grapalat"/>
          <w:b/>
          <w:sz w:val="20"/>
          <w:lang w:val="es-ES"/>
        </w:rPr>
      </w:pPr>
      <w:r w:rsidRPr="00E206D9">
        <w:rPr>
          <w:rFonts w:ascii="GHEA Grapalat" w:hAnsi="GHEA Grapalat" w:cs="Arial Armenian"/>
          <w:sz w:val="20"/>
          <w:lang w:val="es-ES"/>
        </w:rPr>
        <w:t xml:space="preserve">Պատվիրատուն՝ </w:t>
      </w:r>
      <w:r w:rsidR="008A37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«Օրգանական և դեղագործական քիմիայի գիտատեխնոլոգիական կենտրոն» ՊՈԱԿ</w:t>
      </w:r>
      <w:r w:rsidRPr="00E206D9">
        <w:rPr>
          <w:rFonts w:ascii="GHEA Grapalat" w:hAnsi="GHEA Grapalat" w:cs="Arial Armenian"/>
          <w:sz w:val="20"/>
          <w:lang w:val="af-ZA"/>
        </w:rPr>
        <w:t>-</w:t>
      </w:r>
      <w:r w:rsidRPr="00E206D9">
        <w:rPr>
          <w:rFonts w:ascii="GHEA Grapalat" w:hAnsi="GHEA Grapalat" w:cs="Sylfaen"/>
          <w:sz w:val="20"/>
        </w:rPr>
        <w:t>ը</w:t>
      </w:r>
      <w:r w:rsidRPr="00E206D9">
        <w:rPr>
          <w:rFonts w:ascii="GHEA Grapalat" w:hAnsi="GHEA Grapalat"/>
          <w:sz w:val="20"/>
          <w:lang w:val="af-ZA"/>
        </w:rPr>
        <w:t xml:space="preserve">, </w:t>
      </w:r>
      <w:r w:rsidRPr="00E206D9">
        <w:rPr>
          <w:rFonts w:ascii="GHEA Grapalat" w:hAnsi="GHEA Grapalat" w:cs="Sylfaen"/>
          <w:sz w:val="20"/>
          <w:lang w:val="af-ZA"/>
        </w:rPr>
        <w:t>որը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գտնվում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է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ք</w:t>
      </w:r>
      <w:r w:rsidRPr="00E206D9">
        <w:rPr>
          <w:rFonts w:ascii="GHEA Grapalat" w:hAnsi="GHEA Grapalat"/>
          <w:sz w:val="20"/>
          <w:lang w:val="af-ZA"/>
        </w:rPr>
        <w:t xml:space="preserve">. </w:t>
      </w:r>
      <w:r w:rsidRPr="00E206D9">
        <w:rPr>
          <w:rFonts w:ascii="GHEA Grapalat" w:hAnsi="GHEA Grapalat" w:cs="Sylfaen"/>
          <w:sz w:val="20"/>
          <w:lang w:val="af-ZA"/>
        </w:rPr>
        <w:t>Երևան</w:t>
      </w:r>
      <w:r w:rsidRPr="00E206D9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8A37F9">
        <w:rPr>
          <w:rFonts w:ascii="GHEA Grapalat" w:hAnsi="GHEA Grapalat" w:cs="Sylfaen"/>
          <w:sz w:val="20"/>
        </w:rPr>
        <w:t>Ազատության</w:t>
      </w:r>
      <w:proofErr w:type="spellEnd"/>
      <w:r w:rsidR="008A37F9" w:rsidRPr="008A37F9">
        <w:rPr>
          <w:rFonts w:ascii="GHEA Grapalat" w:hAnsi="GHEA Grapalat" w:cs="Sylfaen"/>
          <w:sz w:val="20"/>
          <w:lang w:val="af-ZA"/>
        </w:rPr>
        <w:t xml:space="preserve"> </w:t>
      </w:r>
      <w:r w:rsidR="008A37F9">
        <w:rPr>
          <w:rFonts w:ascii="GHEA Grapalat" w:hAnsi="GHEA Grapalat" w:cs="Sylfaen"/>
          <w:sz w:val="20"/>
          <w:lang w:val="af-ZA"/>
        </w:rPr>
        <w:t>26</w:t>
      </w:r>
      <w:r w:rsidRPr="00E206D9">
        <w:rPr>
          <w:rFonts w:ascii="GHEA Grapalat" w:hAnsi="GHEA Grapalat" w:cs="Sylfaen"/>
          <w:sz w:val="20"/>
          <w:lang w:val="af-ZA"/>
        </w:rPr>
        <w:t xml:space="preserve"> 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հասցեում</w:t>
      </w:r>
      <w:r w:rsidRPr="00E206D9">
        <w:rPr>
          <w:rFonts w:ascii="GHEA Grapalat" w:hAnsi="GHEA Grapalat"/>
          <w:sz w:val="20"/>
          <w:lang w:val="af-ZA"/>
        </w:rPr>
        <w:t xml:space="preserve">, </w:t>
      </w:r>
      <w:r w:rsidRPr="00E206D9">
        <w:rPr>
          <w:rFonts w:ascii="GHEA Grapalat" w:hAnsi="GHEA Grapalat" w:cs="Sylfaen"/>
          <w:sz w:val="20"/>
          <w:lang w:val="af-ZA"/>
        </w:rPr>
        <w:t>ստորև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ներկայացնում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է</w:t>
      </w:r>
      <w:r w:rsidRPr="00E206D9">
        <w:rPr>
          <w:rFonts w:ascii="GHEA Grapalat" w:hAnsi="GHEA Grapalat"/>
          <w:sz w:val="20"/>
          <w:lang w:val="af-ZA"/>
        </w:rPr>
        <w:t xml:space="preserve"> իր կարիքների </w:t>
      </w:r>
      <w:r w:rsidR="005B2777">
        <w:rPr>
          <w:rFonts w:ascii="GHEA Grapalat" w:hAnsi="GHEA Grapalat"/>
          <w:sz w:val="20"/>
          <w:lang w:val="af-ZA"/>
        </w:rPr>
        <w:t>լաբորատոր սարքերի և պարագաների</w:t>
      </w:r>
      <w:r w:rsidR="008A37F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/>
          <w:sz w:val="20"/>
          <w:lang w:val="af-ZA"/>
        </w:rPr>
        <w:t xml:space="preserve">ձեռքբերման նպատակով </w:t>
      </w:r>
      <w:r w:rsidRPr="004E4912">
        <w:rPr>
          <w:rFonts w:ascii="GHEA Grapalat" w:hAnsi="GHEA Grapalat"/>
          <w:sz w:val="20"/>
          <w:lang w:val="af-ZA"/>
        </w:rPr>
        <w:t>կազմակերպված</w:t>
      </w:r>
      <w:r w:rsidR="003A3FFA" w:rsidRPr="004E4912">
        <w:rPr>
          <w:rFonts w:ascii="GHEA Grapalat" w:hAnsi="GHEA Grapalat"/>
          <w:sz w:val="20"/>
          <w:lang w:val="af-ZA"/>
        </w:rPr>
        <w:t xml:space="preserve"> </w:t>
      </w:r>
      <w:r w:rsidR="008A37F9">
        <w:rPr>
          <w:rFonts w:ascii="GHEA Grapalat" w:hAnsi="GHEA Grapalat"/>
          <w:sz w:val="20"/>
          <w:lang w:val="af-ZA"/>
        </w:rPr>
        <w:t>ՕԴՔԳՏԿ-ԳՀԱՊՁԲ-24/0</w:t>
      </w:r>
      <w:r w:rsidR="00F373FA">
        <w:rPr>
          <w:rFonts w:ascii="GHEA Grapalat" w:hAnsi="GHEA Grapalat"/>
          <w:sz w:val="20"/>
          <w:lang w:val="af-ZA"/>
        </w:rPr>
        <w:t>4</w:t>
      </w:r>
      <w:r w:rsidRPr="004E4912">
        <w:rPr>
          <w:rFonts w:ascii="GHEA Grapalat" w:hAnsi="GHEA Grapalat" w:cs="Sylfaen"/>
          <w:sz w:val="20"/>
          <w:lang w:val="af-ZA"/>
        </w:rPr>
        <w:t xml:space="preserve"> ծածկագրով  գնման ընթացակարգի արդյունքում  202</w:t>
      </w:r>
      <w:r w:rsidR="008A37F9" w:rsidRPr="008A37F9">
        <w:rPr>
          <w:rFonts w:ascii="GHEA Grapalat" w:hAnsi="GHEA Grapalat" w:cs="Sylfaen"/>
          <w:sz w:val="20"/>
          <w:lang w:val="af-ZA"/>
        </w:rPr>
        <w:t>4</w:t>
      </w:r>
      <w:r w:rsidRPr="004E4912">
        <w:rPr>
          <w:rFonts w:ascii="GHEA Grapalat" w:hAnsi="GHEA Grapalat" w:cs="Sylfaen"/>
          <w:sz w:val="20"/>
          <w:lang w:val="af-ZA"/>
        </w:rPr>
        <w:t xml:space="preserve">թ. </w:t>
      </w:r>
      <w:proofErr w:type="spellStart"/>
      <w:r w:rsidR="00F373FA">
        <w:rPr>
          <w:rFonts w:ascii="GHEA Grapalat" w:hAnsi="GHEA Grapalat" w:cs="Sylfaen"/>
          <w:sz w:val="20"/>
        </w:rPr>
        <w:t>մարտի</w:t>
      </w:r>
      <w:proofErr w:type="spellEnd"/>
      <w:r w:rsidR="002A5CA6" w:rsidRPr="004E4912">
        <w:rPr>
          <w:rFonts w:ascii="GHEA Grapalat" w:hAnsi="GHEA Grapalat" w:cs="Sylfaen"/>
          <w:sz w:val="20"/>
          <w:lang w:val="af-ZA"/>
        </w:rPr>
        <w:t xml:space="preserve"> </w:t>
      </w:r>
      <w:r w:rsidR="00F373FA">
        <w:rPr>
          <w:rFonts w:ascii="GHEA Grapalat" w:hAnsi="GHEA Grapalat" w:cs="Sylfaen"/>
          <w:sz w:val="20"/>
          <w:lang w:val="af-ZA"/>
        </w:rPr>
        <w:t>07</w:t>
      </w:r>
      <w:r w:rsidRPr="004E4912">
        <w:rPr>
          <w:rFonts w:ascii="GHEA Grapalat" w:hAnsi="GHEA Grapalat" w:cs="Sylfaen"/>
          <w:sz w:val="20"/>
          <w:lang w:val="af-ZA"/>
        </w:rPr>
        <w:t>-ին</w:t>
      </w:r>
      <w:r w:rsidRPr="002F1177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2F1177">
        <w:rPr>
          <w:rFonts w:ascii="GHEA Grapalat" w:hAnsi="GHEA Grapalat" w:cs="Sylfaen"/>
          <w:sz w:val="20"/>
          <w:lang w:val="af-ZA"/>
        </w:rPr>
        <w:t>կնքված  թիվ</w:t>
      </w:r>
      <w:proofErr w:type="gramEnd"/>
      <w:r w:rsidRPr="002F1177">
        <w:rPr>
          <w:rFonts w:ascii="GHEA Grapalat" w:hAnsi="GHEA Grapalat" w:cs="Sylfaen"/>
          <w:sz w:val="20"/>
          <w:lang w:val="af-ZA"/>
        </w:rPr>
        <w:t xml:space="preserve">՝ </w:t>
      </w:r>
      <w:r w:rsidR="008A37F9">
        <w:rPr>
          <w:rFonts w:ascii="GHEA Grapalat" w:hAnsi="GHEA Grapalat" w:cs="Sylfaen"/>
          <w:sz w:val="20"/>
          <w:lang w:val="af-ZA"/>
        </w:rPr>
        <w:t>ՕԴՔԳՏԿ-ԳՀԱՊՁԲ-24/0</w:t>
      </w:r>
      <w:r w:rsidR="00F373FA">
        <w:rPr>
          <w:rFonts w:ascii="GHEA Grapalat" w:hAnsi="GHEA Grapalat" w:cs="Sylfaen"/>
          <w:sz w:val="20"/>
          <w:lang w:val="af-ZA"/>
        </w:rPr>
        <w:t>4</w:t>
      </w:r>
      <w:r w:rsidR="00EA4E53" w:rsidRPr="002F1177">
        <w:rPr>
          <w:rFonts w:ascii="GHEA Grapalat" w:hAnsi="GHEA Grapalat" w:cs="Sylfaen"/>
          <w:sz w:val="20"/>
          <w:lang w:val="hy-AM"/>
        </w:rPr>
        <w:t>-</w:t>
      </w:r>
      <w:r w:rsidR="00F7044D" w:rsidRPr="00F7044D">
        <w:rPr>
          <w:rFonts w:ascii="GHEA Grapalat" w:hAnsi="GHEA Grapalat" w:cs="Sylfaen"/>
          <w:sz w:val="20"/>
          <w:lang w:val="af-ZA"/>
        </w:rPr>
        <w:t>0</w:t>
      </w:r>
      <w:r w:rsidR="00EA4E53" w:rsidRPr="002F1177">
        <w:rPr>
          <w:rFonts w:ascii="GHEA Grapalat" w:hAnsi="GHEA Grapalat" w:cs="Sylfaen"/>
          <w:sz w:val="20"/>
          <w:lang w:val="hy-AM"/>
        </w:rPr>
        <w:t>1</w:t>
      </w:r>
      <w:r w:rsidR="00F7044D" w:rsidRPr="00F7044D">
        <w:rPr>
          <w:rFonts w:ascii="GHEA Grapalat" w:hAnsi="GHEA Grapalat" w:cs="Sylfaen"/>
          <w:sz w:val="20"/>
          <w:lang w:val="af-ZA"/>
        </w:rPr>
        <w:t xml:space="preserve">, </w:t>
      </w:r>
      <w:r w:rsidR="008A37F9">
        <w:rPr>
          <w:rFonts w:ascii="GHEA Grapalat" w:hAnsi="GHEA Grapalat" w:cs="Sylfaen"/>
          <w:sz w:val="20"/>
          <w:lang w:val="af-ZA"/>
        </w:rPr>
        <w:t>ՕԴՔԳՏԿ-ԳՀԱՊՁԲ-24/0</w:t>
      </w:r>
      <w:r w:rsidR="00F373FA">
        <w:rPr>
          <w:rFonts w:ascii="GHEA Grapalat" w:hAnsi="GHEA Grapalat" w:cs="Sylfaen"/>
          <w:sz w:val="20"/>
          <w:lang w:val="af-ZA"/>
        </w:rPr>
        <w:t>4</w:t>
      </w:r>
      <w:r w:rsidR="00107282" w:rsidRPr="002F1177">
        <w:rPr>
          <w:rFonts w:ascii="GHEA Grapalat" w:hAnsi="GHEA Grapalat" w:cs="Sylfaen"/>
          <w:sz w:val="20"/>
          <w:lang w:val="hy-AM"/>
        </w:rPr>
        <w:t>-</w:t>
      </w:r>
      <w:r w:rsidR="00F7044D" w:rsidRPr="00F7044D">
        <w:rPr>
          <w:rFonts w:ascii="GHEA Grapalat" w:hAnsi="GHEA Grapalat" w:cs="Sylfaen"/>
          <w:sz w:val="20"/>
          <w:lang w:val="af-ZA"/>
        </w:rPr>
        <w:t>0</w:t>
      </w:r>
      <w:r w:rsidR="00107282" w:rsidRPr="00107282">
        <w:rPr>
          <w:rFonts w:ascii="GHEA Grapalat" w:hAnsi="GHEA Grapalat" w:cs="Sylfaen"/>
          <w:sz w:val="20"/>
          <w:lang w:val="af-ZA"/>
        </w:rPr>
        <w:t>2</w:t>
      </w:r>
      <w:r w:rsidR="005B2777">
        <w:rPr>
          <w:rFonts w:ascii="GHEA Grapalat" w:hAnsi="GHEA Grapalat" w:cs="Sylfaen"/>
          <w:sz w:val="20"/>
          <w:lang w:val="af-ZA"/>
        </w:rPr>
        <w:t>, ՕԴՔԳՏԿ-ԳՀԱՊՁԲ-24/0</w:t>
      </w:r>
      <w:r w:rsidR="00F373FA">
        <w:rPr>
          <w:rFonts w:ascii="GHEA Grapalat" w:hAnsi="GHEA Grapalat" w:cs="Sylfaen"/>
          <w:sz w:val="20"/>
          <w:lang w:val="af-ZA"/>
        </w:rPr>
        <w:t>4</w:t>
      </w:r>
      <w:r w:rsidR="005B2777">
        <w:rPr>
          <w:rFonts w:ascii="GHEA Grapalat" w:hAnsi="GHEA Grapalat" w:cs="Sylfaen"/>
          <w:sz w:val="20"/>
          <w:lang w:val="af-ZA"/>
        </w:rPr>
        <w:t>-03</w:t>
      </w:r>
      <w:r w:rsidR="008A37F9">
        <w:rPr>
          <w:rFonts w:ascii="GHEA Grapalat" w:hAnsi="GHEA Grapalat" w:cs="Sylfaen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պայմանագր</w:t>
      </w:r>
      <w:r w:rsidR="00107282">
        <w:rPr>
          <w:rFonts w:ascii="GHEA Grapalat" w:hAnsi="GHEA Grapalat" w:cs="Sylfaen"/>
          <w:sz w:val="20"/>
          <w:lang w:val="af-ZA"/>
        </w:rPr>
        <w:t>եր</w:t>
      </w:r>
      <w:r w:rsidRPr="00E206D9">
        <w:rPr>
          <w:rFonts w:ascii="GHEA Grapalat" w:hAnsi="GHEA Grapalat" w:cs="Sylfaen"/>
          <w:sz w:val="20"/>
          <w:lang w:val="af-ZA"/>
        </w:rPr>
        <w:t>ի</w:t>
      </w:r>
      <w:r w:rsidRPr="00E206D9">
        <w:rPr>
          <w:rFonts w:ascii="GHEA Grapalat" w:hAnsi="GHEA Grapalat"/>
          <w:sz w:val="20"/>
          <w:lang w:val="af-ZA"/>
        </w:rPr>
        <w:t xml:space="preserve">  </w:t>
      </w:r>
      <w:r w:rsidRPr="00E206D9">
        <w:rPr>
          <w:rFonts w:ascii="GHEA Grapalat" w:hAnsi="GHEA Grapalat" w:cs="Sylfaen"/>
          <w:sz w:val="20"/>
          <w:lang w:val="af-ZA"/>
        </w:rPr>
        <w:t>մասին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տեղեկատվությունը</w:t>
      </w:r>
      <w:r w:rsidRPr="00E206D9">
        <w:rPr>
          <w:rFonts w:ascii="GHEA Grapalat" w:hAnsi="GHEA Grapalat" w:cs="Arial Armenian"/>
          <w:sz w:val="20"/>
          <w:lang w:val="af-ZA"/>
        </w:rPr>
        <w:t>՝</w:t>
      </w:r>
    </w:p>
    <w:tbl>
      <w:tblPr>
        <w:tblW w:w="1119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68"/>
        <w:gridCol w:w="403"/>
        <w:gridCol w:w="841"/>
        <w:gridCol w:w="29"/>
        <w:gridCol w:w="146"/>
        <w:gridCol w:w="144"/>
        <w:gridCol w:w="1062"/>
        <w:gridCol w:w="198"/>
        <w:gridCol w:w="382"/>
        <w:gridCol w:w="246"/>
        <w:gridCol w:w="167"/>
        <w:gridCol w:w="49"/>
        <w:gridCol w:w="595"/>
        <w:gridCol w:w="16"/>
        <w:gridCol w:w="170"/>
        <w:gridCol w:w="693"/>
        <w:gridCol w:w="332"/>
        <w:gridCol w:w="59"/>
        <w:gridCol w:w="22"/>
        <w:gridCol w:w="519"/>
        <w:gridCol w:w="204"/>
        <w:gridCol w:w="175"/>
        <w:gridCol w:w="12"/>
        <w:gridCol w:w="146"/>
        <w:gridCol w:w="740"/>
        <w:gridCol w:w="39"/>
        <w:gridCol w:w="636"/>
        <w:gridCol w:w="208"/>
        <w:gridCol w:w="26"/>
        <w:gridCol w:w="178"/>
        <w:gridCol w:w="8"/>
        <w:gridCol w:w="35"/>
        <w:gridCol w:w="1658"/>
      </w:tblGrid>
      <w:tr w:rsidR="0022631D" w:rsidRPr="0022631D" w14:paraId="3BCB0F4A" w14:textId="77777777" w:rsidTr="00665C96">
        <w:trPr>
          <w:trHeight w:val="146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38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5214E6">
        <w:trPr>
          <w:trHeight w:val="110"/>
        </w:trPr>
        <w:tc>
          <w:tcPr>
            <w:tcW w:w="106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1206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90" w:type="dxa"/>
            <w:gridSpan w:val="9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5214E6">
        <w:trPr>
          <w:trHeight w:val="175"/>
        </w:trPr>
        <w:tc>
          <w:tcPr>
            <w:tcW w:w="106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90" w:type="dxa"/>
            <w:gridSpan w:val="9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5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5214E6">
        <w:trPr>
          <w:trHeight w:val="275"/>
        </w:trPr>
        <w:tc>
          <w:tcPr>
            <w:tcW w:w="10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373FA" w:rsidRPr="0022631D" w14:paraId="6CB0AC86" w14:textId="77777777" w:rsidTr="00042498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2F33415" w14:textId="21A37BFF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7D8B7FC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բրոմբենզոլ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01709EC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0DE3CBC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4536008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D579223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AEFA927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106DE421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 108-86-1,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մոլային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զանգված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157.010 գ/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մոլ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թափանցիկ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1.495 գ/սմ</w:t>
            </w:r>
            <w:proofErr w:type="gram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3,սինթեզի</w:t>
            </w:r>
            <w:proofErr w:type="gram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4D08F5E8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 108-86-1,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մոլային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զանգված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157.010 գ/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մոլ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թափանցիկ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1.495 գ/սմ</w:t>
            </w:r>
            <w:proofErr w:type="gram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3,սինթեզի</w:t>
            </w:r>
            <w:proofErr w:type="gram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4E69CFF3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5F9FBF2" w14:textId="3EE49899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36554" w14:textId="62BEF4C8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4-բրոմֆենոլ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32F5E" w14:textId="52C17645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CF9B3" w14:textId="68CCA39A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4059F" w14:textId="2D97C5C9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86413" w14:textId="538E380F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37000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41967" w14:textId="2738E39C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37000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F387E" w14:textId="62D58BAB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 106-41-2,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սպիտակ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բյուրեղական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71CD5" w14:textId="6BCEA483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 106-41-2,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սպիտակ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բյուրեղական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3EE9F788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7EEB4023" w14:textId="62E31832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8716F" w14:textId="3D241BE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4-բրոմոտոլուոլ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46666" w14:textId="2D4FD379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091DF1" w14:textId="0DAD4AB4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E5395" w14:textId="328B704F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95B57" w14:textId="12096E4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E1D4C6" w14:textId="4C80921E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AC844C" w14:textId="355C1C7A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106-38-7,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սպիտակ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բյուրեղական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5C45AF" w14:textId="718A309F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106-38-7,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սպիտակ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բյուրեղական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323BA74B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09BF0D01" w14:textId="6A709F46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29FBB" w14:textId="7D9B23D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բենզիլ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բրոմիդ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67D89" w14:textId="43BB8A2F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AB7E2" w14:textId="4C178EB7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D0024" w14:textId="2A605AB2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B30E8" w14:textId="0ED8FAB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51000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00739" w14:textId="7B725672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51000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0218D5" w14:textId="29BD49BE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100-39-0,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թափանցիկ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7F786D" w14:textId="5D78277D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100-39-0,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թափանցիկ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346D44C8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12F50179" w14:textId="0CB11035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63B20" w14:textId="7FC780A4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դիյոդոմեթան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70EFF" w14:textId="239F070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մլ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71457" w14:textId="3ECAEC94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04474A" w14:textId="4D8429E4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FBB20" w14:textId="3517965A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A7AEA" w14:textId="6C6B538A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BA3701" w14:textId="5DC2B432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75-11-6,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DCEC98" w14:textId="658FDD9E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75-11-6,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500255EC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44A35BAD" w14:textId="26DE0764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0E319" w14:textId="2ECE4B5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բենզոիլքլորիդ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51B76" w14:textId="3B2E05E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B4E7E" w14:textId="09E2CB67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EFC56" w14:textId="6247F7C0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732A70" w14:textId="64EFB9EF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2FD133" w14:textId="6C70C659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794214" w14:textId="1187C885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98-88-4,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E8EE14" w14:textId="5B35F63A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98-88-4,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11A833E7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32443936" w14:textId="6FA63873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53AAA6" w14:textId="56D08E6F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պարա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–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անիսոնալդեհիդ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6A0EE" w14:textId="19F51F81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8C9C3" w14:textId="5CA1D587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012F0F" w14:textId="7DF87E7A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71789" w14:textId="5BBCEB5A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37000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EA860" w14:textId="3D762FD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37000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1E6143" w14:textId="21244E71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123-11-5,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8620E2" w14:textId="4033E444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123-11-5,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77BD2500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3DEA1CBB" w14:textId="6BC64FE8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5CF525" w14:textId="31F47264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4–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մեթիլ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բենզոյական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թթու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563A8" w14:textId="09D52A97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D0E5B" w14:textId="47899534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C893B" w14:textId="41190695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0983E9" w14:textId="799DBA40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65590" w14:textId="7A16B135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28000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DD5FF0" w14:textId="08E1FA67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99-94-5,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բյուրեղական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B63FDE" w14:textId="21C8CC56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99-94-5,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բյուրեղական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0D167315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2E1AF29C" w14:textId="51CFA88A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A13CD" w14:textId="26818D20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ցիկլոհեքսեն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կարբալ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թթու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68419" w14:textId="530FDA0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76B11C" w14:textId="042DBAB8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756D17" w14:textId="781E4A22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6F72D" w14:textId="32FF324C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A561CD" w14:textId="5399377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A5B0E4" w14:textId="6050017B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98-89-5,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բյուրեղական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7FF63F" w14:textId="2F53CB98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98-89-5,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բյուրեղական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25E3B90A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00486A8B" w14:textId="222CB489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2C02DA" w14:textId="2816ABC3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պրոպիոնաթթու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76536B" w14:textId="08C80FF7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մլ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AF93A" w14:textId="6960DB9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7F93E" w14:textId="3D0EE98C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518AD4" w14:textId="033949A2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7AF8C" w14:textId="37F28C5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26611B" w14:textId="7855B122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79-09-4,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681B15" w14:textId="3CB66394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79-09-4,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0658C675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5AF98B3" w14:textId="7E192C13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81FBA5" w14:textId="26BCE1B2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մոնոմեթիլ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տերեֆտալատ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FC302" w14:textId="372B28D4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8E3F0" w14:textId="43D60DC5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D6194" w14:textId="0022689E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53A1E" w14:textId="47CA6BEC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035215" w14:textId="6EFF3FA5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70F0E2" w14:textId="0A79634F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1679-64-7,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բյուրեղական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D5CE50" w14:textId="3C170B0B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1679-64-7,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բյուրեղական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286AFF22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312A2D35" w14:textId="0DCA2B94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50812" w14:textId="1FF68916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պիկոլինալդեհիդ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36EC2" w14:textId="4FF5CCEF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CE89C" w14:textId="05DB2273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14843D" w14:textId="43143730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1CA4A" w14:textId="3B9B0CB0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A4038" w14:textId="51398CCF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E54D3" w14:textId="6DE38E36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1121-60-4,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E8EA22" w14:textId="5B0F7C83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1121-60-4,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17EFEC61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0E32182" w14:textId="23C3D2A7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96B8C" w14:textId="2A7524B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2–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բրոմպիրիդին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F7BE1" w14:textId="6B0F38D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02C0C" w14:textId="42C54E20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56A2E0" w14:textId="7995F258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B32F09" w14:textId="46427F26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2046EF" w14:textId="27DBC262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4E106C" w14:textId="4DD39684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109-04-6,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D8D1A9" w14:textId="7C288D6B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109-04-6,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57C62163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0DFEB60D" w14:textId="42050D5D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ACBB0" w14:textId="56DE8086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2–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յոդպիրիդին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51D44" w14:textId="30F5896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09D22" w14:textId="2652EBE1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58FCB1" w14:textId="087F1441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2D5E2" w14:textId="0014AC07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40500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343929" w14:textId="34BCF3A2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40500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81AFB1" w14:textId="49422B2E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5029-67-4,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3DCBF4" w14:textId="3AC64E4A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5029-67-4,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6FD251A5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267BE93A" w14:textId="56A5A78F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AF1D8C" w14:textId="2C1A030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2–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ամինոպիրիդին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0D8F01" w14:textId="7CF3C4F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33D8AE" w14:textId="562FF0C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0C5158" w14:textId="0E38C5E0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97769" w14:textId="34182624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86B3D7" w14:textId="4FDB5302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ADF787" w14:textId="0A7F6CC4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504-29-0,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FDC744" w14:textId="64B62FA4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504-29-0,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742D1E3B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CF19500" w14:textId="2ED911C0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DFD89" w14:textId="588AC5B2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3–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բրոմպիրիդին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4571F" w14:textId="5ECF1A6C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2F1EC0" w14:textId="0835CF0E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B611A" w14:textId="330BE80F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8E282" w14:textId="1D7C0341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131000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67AAD" w14:textId="2C0C66A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131000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7D3CCD" w14:textId="557C41A4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626-55-1,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անալիզի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926B5A" w14:textId="3C4EA0B6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626-55-1,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անալիզի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620692B8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7FCCF48A" w14:textId="4A359C7E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CE3FAD" w14:textId="05C15FE6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4–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բռոմպիրիդինի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6DBF45" w14:textId="6688B107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F7170" w14:textId="1354F2C1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FB871" w14:textId="6AD25E70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13B054" w14:textId="3995A35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43500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041DB" w14:textId="72CB7A05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43500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CB695D" w14:textId="1AEF1163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19524-06-2,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բյուրեղական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9609E6" w14:textId="2F7842CE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19524-06-2,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բյուրեղական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1B09B447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339BFAB4" w14:textId="24FC3568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ED9520" w14:textId="7A99A4C7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տրիմեթիլսիլիլ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ացետիլեն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E95EA" w14:textId="735369D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մլ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9E8B6" w14:textId="3CF17F19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14929" w14:textId="237DEA79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088D5" w14:textId="3CA8FCF4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5E0C2C" w14:textId="03151219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05E80C" w14:textId="607AD084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1066-54-2,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A3FC0F" w14:textId="33A7A6C3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1066-54-2,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1A250175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2B0DACC9" w14:textId="621141FD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AA6EB7" w14:textId="4B1D66BE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մեթիլ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պրոպիոնատ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663834" w14:textId="41FB6D13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մլ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6CE93" w14:textId="17A5C9A3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FB344" w14:textId="3098DA22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D3E0C" w14:textId="39FCF222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2466D" w14:textId="5A63FB5C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148503" w14:textId="629E31B7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922-67-8,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3F8D85" w14:textId="41B55D15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922-67-8,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58C129B3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17B7FE1F" w14:textId="65945AE0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CA543" w14:textId="076F2F93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էթիլ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պրորիոնատ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7C9F14" w14:textId="4F80D8F8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մլ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FB4C1" w14:textId="4E3526B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63EEF" w14:textId="72F50A56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9231A" w14:textId="37E1E5D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472D6" w14:textId="48AECDB1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566624" w14:textId="69E62A8C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623-47-2,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994A39" w14:textId="65C0CB17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623-47-2,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496C1F40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4B51B540" w14:textId="1D106F46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A32DBF" w14:textId="1A89875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դեկցին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–1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EB587" w14:textId="291A6701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6DE47" w14:textId="681C0729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2A0249" w14:textId="3D9A8A17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A6A913" w14:textId="703BE4C9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11E30" w14:textId="7515E4E7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DFDA93" w14:textId="3DFB1A5F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764-93-2,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D109A8" w14:textId="303C10BE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764-93-2,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72B2D895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1DECF5BA" w14:textId="74EE6CFF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9BAF3F" w14:textId="79D87875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օկտին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–1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9ED316" w14:textId="00920A3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14CC9C" w14:textId="164B9C52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A3970" w14:textId="6CB07024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A6371" w14:textId="44C4F83E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139000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5B327" w14:textId="63FB5772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139000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F6B57C" w14:textId="652F7C5C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629-05-0,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9D3979" w14:textId="0B5B0545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629-05-0,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7E9BFA5E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2FA099E3" w14:textId="7D9F384C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C770D" w14:textId="603FA4A9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4–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էթինիլտոլուոլ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0028B" w14:textId="049CBFB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5E59A6" w14:textId="6DB8A2E5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21644" w14:textId="47CB0279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CE3D4" w14:textId="53743AD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35500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FD0D8A" w14:textId="3C568F0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35500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FD3297" w14:textId="69C2CB0F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766-97-2,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բյուրեղական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8A7AF5" w14:textId="3DE5DD0B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CAS: 766-97-2,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բյուրեղական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F373FA" w:rsidRPr="0022631D" w14:paraId="3F0F6037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2A58747B" w14:textId="0C746F0F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794CD5" w14:textId="69D54B2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Մալոնոնիտրիլ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85390F" w14:textId="36B19DB8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AB856" w14:textId="5F4E125E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AE8473" w14:textId="522ABD4A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BF503" w14:textId="2D03100C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76190,4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9347A2" w14:textId="5FBAA902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76190,4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00000" w14:textId="70F4DF07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Sigma-Aldrich CAS number- 109-77-3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թափացիկ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սպիտակ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պինդ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CB3EE" w14:textId="365DB295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Sigma-Aldrich CAS number- 109-77-3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թափացիկ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սպիտակ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պինդ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</w:t>
            </w:r>
            <w:proofErr w:type="spellEnd"/>
          </w:p>
        </w:tc>
      </w:tr>
      <w:tr w:rsidR="00F373FA" w:rsidRPr="0022631D" w14:paraId="0A36B0A1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104E9087" w14:textId="56FC614D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0B34A1" w14:textId="2B2DAF6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Էթիլցիանոացետատ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EED710" w14:textId="12AFA405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BD3ABC" w14:textId="51237EA2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83016F" w14:textId="4CAC97D9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ACF92" w14:textId="698B5514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83516,4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5A027B" w14:textId="16F28FEA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83516,4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1E1ED9" w14:textId="7D1D14E9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Sigma-Aldrich CAS number- 105-56-6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հոտավետ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922F8B" w14:textId="4398D1D3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Sigma-Aldrich CAS number- 105-56-6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հոտավետ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</w:p>
        </w:tc>
      </w:tr>
      <w:tr w:rsidR="00F373FA" w:rsidRPr="0022631D" w14:paraId="6D890E07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7027AA7" w14:textId="773408DD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837C0" w14:textId="2244F734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N,N–դիմեթիլֆորմամիդի դիմեթիլ ացետալ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FADD8" w14:textId="4ACC558A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մլ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D234A" w14:textId="59BDE890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FB655" w14:textId="144A431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B2BCA8" w14:textId="214BCD5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112820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FC7ACF" w14:textId="7287C3D8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112820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021C1" w14:textId="5FB83B22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Sigma-Aldrich CAS number- 4637-24-</w:t>
            </w:r>
            <w:proofErr w:type="gram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5 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թափանցիկ</w:t>
            </w:r>
            <w:proofErr w:type="spellEnd"/>
            <w:proofErr w:type="gram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BB8B0" w14:textId="58B6615E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Sigma-Aldrich CAS number- 4637-24-</w:t>
            </w:r>
            <w:proofErr w:type="gram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5 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թափանցիկ</w:t>
            </w:r>
            <w:proofErr w:type="spellEnd"/>
            <w:proofErr w:type="gram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</w:p>
        </w:tc>
      </w:tr>
      <w:tr w:rsidR="00F373FA" w:rsidRPr="0022631D" w14:paraId="6BBE957E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3EE7E129" w14:textId="1BFA6C32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B5C88B" w14:textId="7A65C601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4–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ֆտորբենզալդեհիդ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DB76DB" w14:textId="618B96A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6B7AC9" w14:textId="658FC2B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258F1" w14:textId="7FFD7CDC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2B1349" w14:textId="74122E3E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54139,1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8F8335" w14:textId="5D712C61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54139,1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A937C2" w14:textId="39C1775F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Sigma-Aldrich CAS number- 459-57-4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թափանցիկ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անգույնից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միչև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դեղնավուն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CCED75" w14:textId="67C24B8E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Sigma-Aldrich CAS number- 459-57-4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թափանցիկ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անգույնից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միչև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դեղնավուն</w:t>
            </w:r>
            <w:proofErr w:type="spellEnd"/>
          </w:p>
        </w:tc>
      </w:tr>
      <w:tr w:rsidR="00F373FA" w:rsidRPr="0022631D" w14:paraId="0DBFBF38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125A2B28" w14:textId="4320492F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64C5D" w14:textId="48A45DD9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4–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ֆտորանիլին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1C536B" w14:textId="64B13C80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B8FC39" w14:textId="572EB21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0F412" w14:textId="3AABEF25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901675" w14:textId="7884E8F8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16996,3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BA37A9" w14:textId="59C06944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16996,3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607DE" w14:textId="4E0D4031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Sigma-Aldrich CAS number- 371-40-4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թափանցիկ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988F57" w14:textId="23D982D2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Sigma-Aldrich CAS number- 371-40-4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թափանցիկ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F373FA" w:rsidRPr="0022631D" w14:paraId="67E1960B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F920260" w14:textId="7E6ADF33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20433" w14:textId="6501AC86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Մեթանոլ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1804F2" w14:textId="0C447A68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2B1C0" w14:textId="3573DA21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9D391" w14:textId="71023595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6619B8" w14:textId="1DEA7A64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210000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5A2F4" w14:textId="45934259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210000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792ED3" w14:textId="6D6478FB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Մեթանոլ`հեղուկային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քրոմատոգրաֆիա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մասս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սպեկտտրոսկոպիկ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անալիզների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2.5 Լ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ապակյա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շշերով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LCMS grade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մակնշմամբ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քանակական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՝ 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≥99.9% (GC),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խառնուրդներ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≤0.0002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meq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/g Acidity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≤0.0002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meq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/g Alkalinity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≤0.01% Water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≤10 ppb Al (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Aluminium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≤10 ppb Ca (Calcium)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≤10 ppb Fe (Iron)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≤10 ppb Mg (Magnesium)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≤100 ppb Na (Sodium)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≤5 ppb Any further metal (ICP-MS)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≤5 ppb K (Potassium), UV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թափանցիկություն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              210 nm, ≥35%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220 nm, ≥60%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230 nm, ≥75%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260 nm, ≥98%                                                                          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Ջրի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&lt;0.01%(Karl Fischer)   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639BA" w14:textId="6A7C6BE8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Մեթանոլ`հեղուկային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քրոմատոգրաֆիա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մասս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սպեկտտրոսկոպիկ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անալիզների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2.5 Լ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ապակյա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շշերով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LCMS grade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մակնշմամբ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քանակական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՝ 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≥99.9% (GC),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խառնուրդներ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≤0.0002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meq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/g Acidity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≤0.0002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meq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/g Alkalinity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≤0.01% Water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≤10 ppb Al (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Aluminium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≤10 ppb Ca (Calcium)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≤10 ppb Fe (Iron)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≤10 ppb Mg (Magnesium)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≤100 ppb Na (Sodium)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≤5 ppb Any further metal (ICP-MS)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≤5 ppb K (Potassium), UV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թափանցիկություն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              210 nm, ≥35%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220 nm, ≥60%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230 nm, ≥75%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260 nm, ≥98%                                                                          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Ջրի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&lt;0.01%(Karl Fischer)   </w:t>
            </w:r>
          </w:p>
        </w:tc>
      </w:tr>
      <w:tr w:rsidR="00F373FA" w:rsidRPr="0022631D" w14:paraId="688529E6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2ACCE20F" w14:textId="3A18A692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0920EF" w14:textId="5EBB111E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Մեթանոլ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12F3E" w14:textId="498CA32F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E1CC4" w14:textId="3883E46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24A5D" w14:textId="7CCE787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BD6B5" w14:textId="47661164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8C096" w14:textId="3D6538B5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170000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10460" w14:textId="42822594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Մեթանոլ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՝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արդյունավետ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հեղուկային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քրոմատոգրաֆիայի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2.5 Լ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ապակյա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շշերով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HPLC grade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մակնիշով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քանակական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≥99.9% (GC), UV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կլանումը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՝                                                   λ: 205 nm Amax: ≤1.00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λ: 210 nm Amax: ≤0.60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λ: 220 nm Amax: ≤0.30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λ: 230 nm Amax: ≤0.20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λ: 235 nm Amax: ≤0.10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λ: 240 nm Amax: ≤0.10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λ: 260 nm Amax: ≤0.04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λ: 280 nm Amax: ≤0.01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λ: 400 nm Amax: ≤0.01                                                    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Ջրի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՝&lt;0.03%(Karl Fischer)                                              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18E1A" w14:textId="42449745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Մեթանոլ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՝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արդյունավետ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հեղուկային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քրոմատոգրաֆիայի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2.5 Լ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ապակյա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շշերով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HPLC grade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մակնիշով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քանակական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≥99.9% (GC), UV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կլանումը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՝                                                   λ: 205 nm Amax: ≤1.00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λ: 210 nm Amax: ≤0.60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λ: 220 nm Amax: ≤0.30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λ: 230 nm Amax: ≤0.20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λ: 235 nm Amax: ≤0.10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λ: 240 nm Amax: ≤0.10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λ: 260 nm Amax: ≤0.04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λ: 280 nm Amax: ≤0.01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λ: 400 nm Amax: ≤0.01                                                    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Ջրի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՝&lt;0.03%(Karl Fischer)                                              </w:t>
            </w:r>
          </w:p>
        </w:tc>
      </w:tr>
      <w:tr w:rsidR="00F373FA" w:rsidRPr="0022631D" w14:paraId="4458C87C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79E79C95" w14:textId="335D2282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6EE7C1" w14:textId="1701A64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Ացետոնիտրիլ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BDB90B" w14:textId="35559FF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0C458" w14:textId="36DF0B88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94CA4" w14:textId="17F1017E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E2657" w14:textId="31B5F29C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320000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C1ADA0" w14:textId="6F3D5290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320000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E9AAF" w14:textId="15E863ED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Ացետոնիտրիլ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հեղուկային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քրոմատոգրաֆիա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մասս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սպեկտրոսկոպիկ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անալիզների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2.5 Լ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ապակյա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շշերով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LCMS grade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մակնշմամբ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քանակական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՝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≥99.9% (GC),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խառնուրդներ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՝≤0.0001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meq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/g Acidity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≤0.0002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meq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/g Alkalinity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≤0.01% Water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≤10 ppb Al (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Aluminium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≤10 ppb Ca (Calcium)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≤10 ppb Fe (Iron)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≤10 ppb Mg (Magnesium)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≤5 ppb Any further metal (ICP-MS)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≤5 ppb K (Potassium)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≤50 ppb Na (Sodium) UV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թափանցիկությունը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            191 nm, ≥25%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195 nm, ≥85%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200 nm, ≥96%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215 nm, ≥98%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230 nm, ≥99%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Ջրի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≤0.01% (Karl Fischer)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F0F0F5" w14:textId="5C6C12CC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Ացետոնիտրիլ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հեղուկային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քրոմատոգրաֆիա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մասս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սպեկտրոսկոպիկ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անալիզների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2.5 Լ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ապակյա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շշերով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LCMS grade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մակնշմամբ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քանակական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՝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≥99.9% (GC),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խառնուրդներ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՝≤0.0001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meq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/g Acidity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≤0.0002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meq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/g Alkalinity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≤0.01% Water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≤10 ppb Al (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Aluminium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≤10 ppb Ca (Calcium)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≤10 ppb Fe (Iron)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≤10 ppb Mg (Magnesium)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≤5 ppb Any further metal (ICP-MS)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≤5 ppb K (Potassium)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≤50 ppb Na (Sodium) UV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թափանցիկությունը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            191 nm, ≥25%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195 nm, ≥85%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200 nm, ≥96%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215 nm, ≥98%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230 nm, ≥99%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Ջրի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≤0.01% (Karl Fischer)</w:t>
            </w:r>
          </w:p>
        </w:tc>
      </w:tr>
      <w:tr w:rsidR="00F373FA" w:rsidRPr="0022631D" w14:paraId="4A5DF9B0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0BEF8E5" w14:textId="30E72904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5F4821" w14:textId="2F1D4736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Ացետոնիտրիլ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5ED2C8" w14:textId="1141A468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C936B9" w14:textId="25CA2365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5189F" w14:textId="13D30D87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CE5532" w14:textId="2C2916E0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A712F1" w14:textId="1E956436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8E6EBB" w14:textId="0F4E47AD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Ացետոնիտրիլ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արդյունավետ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հեղուկային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քրոմատոգրաֆիայի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2.5 Լ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ապակյա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շշերով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HPLC grade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մակնշմամբ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քանակական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՝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≥99.9% (GC</w:t>
            </w:r>
            <w:proofErr w:type="gram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), 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խառնուրդներ</w:t>
            </w:r>
            <w:proofErr w:type="spellEnd"/>
            <w:proofErr w:type="gram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՝                                                           ≤0.0002% free alkali (as NH3)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≤0.0005% non-volatile matter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≤0.001% free acid (as CH3COOH)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≤0.02% water (Karl Fischer)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≤0.5 ppb fluorescence (quinine) at 365 nm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≤1 ppb fluorescence (quinine) at 254 nm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Ջրի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≤0.02% (Karl Fischer)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3AEB34" w14:textId="391A090E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Ացետոնիտրիլ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արդյունավետ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հեղուկային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քրոմատոգրաֆիայի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2.5 Լ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ապակյա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շշերով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HPLC grade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մակնշմամբ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քանակական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՝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≥99.9% (GC</w:t>
            </w:r>
            <w:proofErr w:type="gram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), 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խառնուրդներ</w:t>
            </w:r>
            <w:proofErr w:type="spellEnd"/>
            <w:proofErr w:type="gram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՝                                                           ≤0.0002% free alkali (as NH3)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≤0.0005% non-volatile matter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≤0.001% free acid (as CH3COOH)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≤0.02% water (Karl Fischer)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>≤0.5 ppb fluorescence (quinine) at 365 nm</w:t>
            </w: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≤1 ppb fluorescence (quinine) at 254 nm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Ջրի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≤0.02% (Karl Fischer)</w:t>
            </w:r>
          </w:p>
        </w:tc>
      </w:tr>
      <w:tr w:rsidR="00F373FA" w:rsidRPr="0022631D" w14:paraId="20B92C20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D761649" w14:textId="1E4CEFB1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1ECB2" w14:textId="08941ED7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Մրջնաթթու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226460" w14:textId="356FC0CC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մլ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716614" w14:textId="56BC9C00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5F7BC" w14:textId="22BAA3D9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DEBC4" w14:textId="3F5F5EC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AAC3CE" w14:textId="643235DF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266438" w14:textId="492083C0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՝≥99% LC-MS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մակնշմամբ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1.22 գ/</w:t>
            </w:r>
            <w:proofErr w:type="spellStart"/>
            <w:proofErr w:type="gram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հալման</w:t>
            </w:r>
            <w:proofErr w:type="spellEnd"/>
            <w:proofErr w:type="gram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4 0C,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գոլորշացումից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հետո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պինդ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մնացորդը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≤0.001 %,Al (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Այլումին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) ≤0.000005 %, Fe (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երկաթ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) ≤0.00002 %,Na (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նատրիում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)≤0.00005 %, Ca (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կալցիում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≤0.00002 %, Թափանցիկություն՝260 nm≥20 %,270 nm ≥85 %,320 nm≥99 %: 50մլ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ապակյա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շշով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F7C88" w14:textId="36DA3BF9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՝≥99% LC-MS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մակնշմամբ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1.22 գ/</w:t>
            </w:r>
            <w:proofErr w:type="spellStart"/>
            <w:proofErr w:type="gram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հալման</w:t>
            </w:r>
            <w:proofErr w:type="spellEnd"/>
            <w:proofErr w:type="gram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4 0C,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գոլորշացումից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հետո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պինդ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մնացորդը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≤0.001 %,Al (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Այլումին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) ≤0.000005 %, Fe (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երկաթ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) ≤0.00002 %,Na (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նատրիում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)≤0.00005 %, Ca (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կալցիում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≤0.00002 %, Թափանցիկություն՝260 nm≥20 %,270 nm ≥85 %,320 nm≥99 %: 50մլ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ապակյա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շշով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</w:tr>
      <w:tr w:rsidR="00F373FA" w:rsidRPr="0022631D" w14:paraId="0D84F2D6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F711F59" w14:textId="1B442FC6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CC8E4B" w14:textId="21E9745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Հիդրազին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մոնոհիդրատ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BC1E9" w14:textId="14218E18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B12B6" w14:textId="1CB9A2B0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99AEC1" w14:textId="6D2C9153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D1E566" w14:textId="48C4A6A1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49000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A583D" w14:textId="75498613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49000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8025E" w14:textId="7F6B36A9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եռման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120-121 °C,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մաքրություն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+98.0%, CAS Number 7803-57-8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F7A55" w14:textId="6D3B89C9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եռման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120-121 °C,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մաքրություն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+98.0%, CAS Number 7803-57-8</w:t>
            </w:r>
          </w:p>
        </w:tc>
      </w:tr>
      <w:tr w:rsidR="00F373FA" w:rsidRPr="0022631D" w14:paraId="4900FAC0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212318E0" w14:textId="6654E9AF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7E1E91" w14:textId="6295DCE7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2-Բրոմո-4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′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-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նիտրոացետոֆենո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ն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678EAC" w14:textId="2A486D33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928D7" w14:textId="18A308F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00771A" w14:textId="61D000A8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606B9" w14:textId="3B394542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110000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CBECD" w14:textId="20A96D7B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110000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07EE9" w14:textId="4F1CF066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բյուրեղական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փոշի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հալման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98 °C,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մաքրություն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+98.0%, CAS Number 99-81-0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219293" w14:textId="2021C50E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բյուրեղական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փոշի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հալման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98 °C,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մաքրություն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+98.0%, CAS Number 99-81-0</w:t>
            </w:r>
          </w:p>
        </w:tc>
      </w:tr>
      <w:tr w:rsidR="00F373FA" w:rsidRPr="0022631D" w14:paraId="7AA0EF8C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4CD72323" w14:textId="37920ADB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BCBA8" w14:textId="78B7386A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Հեքսան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0D2FB" w14:textId="27FC37F1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AD734" w14:textId="419C9D97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FEAE92" w14:textId="03B60F44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7BF839" w14:textId="1F22B57E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E6CBC" w14:textId="1ED9D4CA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CE53D2" w14:textId="243F4E66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Անգույն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726BDF" w14:textId="4A916641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Անգույն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</w:p>
        </w:tc>
      </w:tr>
      <w:tr w:rsidR="00F373FA" w:rsidRPr="0022631D" w14:paraId="292490CB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2FA61326" w14:textId="11FACEBA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396443" w14:textId="5DD9758F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Էթիլացետատ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C80E71" w14:textId="7A7FCD6E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EF66B" w14:textId="30566EDE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A039E4" w14:textId="7A745C32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D9C38E" w14:textId="11996550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015BA" w14:textId="25C4F957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BE2CDA" w14:textId="2BAF74A0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Անգույն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CB8E72" w14:textId="470C9FFC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Անգույն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</w:p>
        </w:tc>
      </w:tr>
      <w:tr w:rsidR="00F373FA" w:rsidRPr="0022631D" w14:paraId="725E170B" w14:textId="77777777" w:rsidTr="00042498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9109CA2" w14:textId="13F8F70A" w:rsidR="00F373FA" w:rsidRPr="005B2777" w:rsidRDefault="00F373FA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55E4AB" w14:textId="5129FAB2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Պենտան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24A97" w14:textId="5283641E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44DDB" w14:textId="7EE7F949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BC3F2" w14:textId="5D01E8B7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8D849" w14:textId="44D06CE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E12EE" w14:textId="109E3BAD" w:rsidR="00F373FA" w:rsidRPr="005B2777" w:rsidRDefault="00F373FA" w:rsidP="0004249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6906F6" w14:textId="0519E23D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Անգույն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CBE51" w14:textId="4A624E41" w:rsidR="00F373FA" w:rsidRPr="00F373FA" w:rsidRDefault="00F373FA" w:rsidP="00F373F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Անգույն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</w:p>
        </w:tc>
      </w:tr>
      <w:tr w:rsidR="0022631D" w:rsidRPr="0022631D" w14:paraId="4B8BC031" w14:textId="77777777" w:rsidTr="00665C96">
        <w:trPr>
          <w:trHeight w:val="169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451180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4C3B0CB" w14:textId="77777777" w:rsidTr="00665C96">
        <w:trPr>
          <w:trHeight w:val="137"/>
        </w:trPr>
        <w:tc>
          <w:tcPr>
            <w:tcW w:w="47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47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92E014F" w:rsidR="0022631D" w:rsidRPr="0022631D" w:rsidRDefault="00A776F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83C7D">
              <w:rPr>
                <w:rFonts w:ascii="GHEA Grapalat" w:hAnsi="GHEA Grapalat"/>
                <w:b/>
                <w:sz w:val="16"/>
                <w:szCs w:val="16"/>
              </w:rPr>
              <w:t>&lt;</w:t>
            </w:r>
            <w:proofErr w:type="spell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Գնումների</w:t>
            </w:r>
            <w:proofErr w:type="spellEnd"/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մասին</w:t>
            </w:r>
            <w:proofErr w:type="spellEnd"/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&gt; </w:t>
            </w:r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ՀՀ</w:t>
            </w:r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օրենքի</w:t>
            </w:r>
            <w:proofErr w:type="spellEnd"/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22-</w:t>
            </w:r>
            <w:proofErr w:type="spellStart"/>
            <w:proofErr w:type="gram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proofErr w:type="spellEnd"/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հոդված</w:t>
            </w:r>
            <w:proofErr w:type="spellEnd"/>
            <w:proofErr w:type="gramEnd"/>
          </w:p>
        </w:tc>
      </w:tr>
      <w:tr w:rsidR="0022631D" w:rsidRPr="0022631D" w14:paraId="075EEA57" w14:textId="77777777" w:rsidTr="00665C96">
        <w:trPr>
          <w:trHeight w:val="196"/>
        </w:trPr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C9D47" w14:textId="1EDB495B" w:rsidR="0022631D" w:rsidRDefault="007231B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F50B75D" w14:textId="1890990F" w:rsidR="00B0670F" w:rsidRPr="0022631D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B865312" w14:textId="2EDC650B" w:rsidR="00B0670F" w:rsidRDefault="00F373F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 w:rsidR="00241A0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8A37F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A776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8A37F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A776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  <w:p w14:paraId="36975E9E" w14:textId="61D82167" w:rsidR="0022631D" w:rsidRPr="0022631D" w:rsidRDefault="00A776F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B0670F" w:rsidRPr="0022631D" w14:paraId="4FE34CF6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4235C" w14:textId="77777777" w:rsidR="00B0670F" w:rsidRPr="0022631D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48D6833" w14:textId="77777777" w:rsidR="00B0670F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0670F" w:rsidRPr="0022631D" w14:paraId="736E291B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FBD91" w14:textId="77777777" w:rsidR="00B0670F" w:rsidRPr="0022631D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5E814AE" w14:textId="77777777" w:rsidR="00B0670F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99F948A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61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13EDDCA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61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1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15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1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665C96">
        <w:trPr>
          <w:trHeight w:val="54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665C96">
        <w:trPr>
          <w:trHeight w:val="605"/>
        </w:trPr>
        <w:tc>
          <w:tcPr>
            <w:tcW w:w="146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420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15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665C96">
        <w:trPr>
          <w:trHeight w:val="365"/>
        </w:trPr>
        <w:tc>
          <w:tcPr>
            <w:tcW w:w="1464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20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F373FA" w:rsidRPr="0022631D" w14:paraId="3EBAB14B" w14:textId="77777777" w:rsidTr="005B2777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8E8EEBD" w14:textId="4F0F2B18" w:rsidR="00F373FA" w:rsidRPr="00F373FA" w:rsidRDefault="00F373FA" w:rsidP="00F373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B1B934A" w14:textId="3A1A1EDB" w:rsidR="00F373FA" w:rsidRPr="00F373FA" w:rsidRDefault="00F373FA" w:rsidP="00F373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EE546C" w14:textId="0B831ECE" w:rsidR="00F373FA" w:rsidRPr="00F373FA" w:rsidRDefault="00F373FA" w:rsidP="00F373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129AB91" w14:textId="2E016096" w:rsidR="00F373FA" w:rsidRPr="00F373FA" w:rsidRDefault="00F373FA" w:rsidP="00F373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6A7CEF1" w14:textId="745380FA" w:rsidR="00F373FA" w:rsidRPr="00F373FA" w:rsidRDefault="00F373FA" w:rsidP="00F373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042498" w:rsidRPr="0022631D" w14:paraId="76A9F8F3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9CFC948" w14:textId="728A309D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369B355" w14:textId="270CD438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911BE76" w14:textId="43735E3D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8C494FF" w14:textId="78D2F004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894FC90" w14:textId="1A33DF75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30000</w:t>
            </w:r>
          </w:p>
        </w:tc>
      </w:tr>
      <w:tr w:rsidR="00042498" w:rsidRPr="0022631D" w14:paraId="3F942A1B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D77D348" w14:textId="4822F90B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8F14CDE" w14:textId="51311773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C1EC713" w14:textId="3235CA62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3C8095C" w14:textId="5EB8EEED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7200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C1BBFA7" w14:textId="239BC2CD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43200</w:t>
            </w:r>
          </w:p>
        </w:tc>
      </w:tr>
      <w:tr w:rsidR="00042498" w:rsidRPr="0022631D" w14:paraId="441F0EEA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A0DB3E8" w14:textId="32FB91A2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ABB9203" w14:textId="67583A9D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8DD68EA" w14:textId="20462D3E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10E9B19" w14:textId="3F426071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860C980" w14:textId="707A9C60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042498" w:rsidRPr="0022631D" w14:paraId="15CE299F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8C5E4E8" w14:textId="07FE828B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AEB4697" w14:textId="1A0A6CB6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EFFCC13" w14:textId="3E5DA9CE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644B7BD" w14:textId="28F5668F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549A866" w14:textId="7AD0C750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30000</w:t>
            </w:r>
          </w:p>
        </w:tc>
      </w:tr>
      <w:tr w:rsidR="00042498" w:rsidRPr="0022631D" w14:paraId="4D17E491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D421C35" w14:textId="714F057D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C4122A0" w14:textId="305500F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9DA3A41" w14:textId="30A1C0B2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30666,67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F99944" w14:textId="2E174BF2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6133,334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979B4BE" w14:textId="1AB3AF6C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36800</w:t>
            </w:r>
          </w:p>
        </w:tc>
      </w:tr>
      <w:tr w:rsidR="00042498" w:rsidRPr="0022631D" w14:paraId="1058A400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0C9BB94" w14:textId="29AB66BF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362E0DE9" w14:textId="7809E6C6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FD861C3" w14:textId="2ACDFA19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B2B3F92" w14:textId="3B006839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53293B0" w14:textId="19AB3611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042498" w:rsidRPr="0022631D" w14:paraId="4175392F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007591C" w14:textId="3D14489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4F225E5" w14:textId="52212647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8A487CD" w14:textId="39517CCF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AFAA121" w14:textId="2B79267A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C047124" w14:textId="00987236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30000</w:t>
            </w:r>
          </w:p>
        </w:tc>
      </w:tr>
      <w:tr w:rsidR="00042498" w:rsidRPr="0022631D" w14:paraId="39146813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90D7DF1" w14:textId="17997A5E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5A576CC" w14:textId="4DA13442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7CB277C" w14:textId="17A1C228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31833,33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7B67C71" w14:textId="709E8D77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6366,666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ED0BDF6" w14:textId="322EFBF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38200</w:t>
            </w:r>
          </w:p>
        </w:tc>
      </w:tr>
      <w:tr w:rsidR="00042498" w:rsidRPr="0022631D" w14:paraId="3227B04B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6724601" w14:textId="4CAD415D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28F45E65" w14:textId="0A75B16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1D60DDA" w14:textId="5845D81B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BDE30C6" w14:textId="0A806AEA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601E7D5" w14:textId="7B924415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042498" w:rsidRPr="0022631D" w14:paraId="27F97DBF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E27AFEB" w14:textId="6E5B5BB3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3949839" w14:textId="5DD46E3F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A091FB" w14:textId="20BCDF2B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31833,33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90D2AC4" w14:textId="5264EB3B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6366,666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92E8037" w14:textId="32FCD377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38200</w:t>
            </w:r>
          </w:p>
        </w:tc>
      </w:tr>
      <w:tr w:rsidR="00042498" w:rsidRPr="0022631D" w14:paraId="559B6E86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88411B6" w14:textId="045CBAAD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DA82312" w14:textId="597D88CB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6564CF8" w14:textId="1C8F6F38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33333,33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7D3A15A" w14:textId="37F2F364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6666,666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CE2030B" w14:textId="2BAEE83B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40000</w:t>
            </w:r>
          </w:p>
        </w:tc>
      </w:tr>
      <w:tr w:rsidR="00042498" w:rsidRPr="0022631D" w14:paraId="0AC67D0C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04445B9" w14:textId="5EA8E864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0633B68F" w14:textId="385515B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8EF323E" w14:textId="354AD8DC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B672108" w14:textId="136E33E3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E6B05B4" w14:textId="05C93547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042498" w:rsidRPr="0022631D" w14:paraId="75290397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9925D57" w14:textId="240B495D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F13DB7F" w14:textId="029D2E29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7D891F2" w14:textId="0A9D7DF1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20833,33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A63BFAB" w14:textId="1A3E3F04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4166,666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FBCB2ED" w14:textId="7CB780B4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</w:tc>
      </w:tr>
      <w:tr w:rsidR="00042498" w:rsidRPr="0022631D" w14:paraId="35098632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2F40474" w14:textId="66B8084E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265BB6CD" w14:textId="1980193B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809617" w14:textId="130DA5E9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B0AAC00" w14:textId="0DA28934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37545F5" w14:textId="2F765427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042498" w:rsidRPr="0022631D" w14:paraId="7359EAE5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32CB995" w14:textId="5010D6C6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5D85B67" w14:textId="406AF8E6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83742D4" w14:textId="5294CAB5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33333,33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B0B92A2" w14:textId="5065276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6666,666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60545F6" w14:textId="35CD6877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40000</w:t>
            </w:r>
          </w:p>
        </w:tc>
      </w:tr>
      <w:tr w:rsidR="00042498" w:rsidRPr="0022631D" w14:paraId="6B9B449F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0C41CA2" w14:textId="203D0E42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E8B238F" w14:textId="2467514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ADFDAF9" w14:textId="7CE4FA3D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34666,67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8E05ADF" w14:textId="5A9F2492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6933,334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20B03BD" w14:textId="23A6A918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41600</w:t>
            </w:r>
          </w:p>
        </w:tc>
      </w:tr>
      <w:tr w:rsidR="00042498" w:rsidRPr="0022631D" w14:paraId="47DF8900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AC8AD90" w14:textId="1245079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7FB77887" w14:textId="325629B2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C97BFC4" w14:textId="698721D9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4A48B43" w14:textId="002A7F31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77F40A3" w14:textId="795E29DA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042498" w:rsidRPr="0022631D" w14:paraId="6928AD1A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BAA37C4" w14:textId="0B3B8073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C2A18EB" w14:textId="27684E1D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0ACA7C" w14:textId="4C223F94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24916,67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706CC17" w14:textId="3DC08647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4983,334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AD06E6A" w14:textId="086116E1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29900</w:t>
            </w:r>
          </w:p>
        </w:tc>
      </w:tr>
      <w:tr w:rsidR="00042498" w:rsidRPr="0022631D" w14:paraId="2EEFB2A4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28608AE" w14:textId="532DD994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B07DD72" w14:textId="391BF7FB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7C716E8" w14:textId="0CE436C8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30833,33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BC6C0D5" w14:textId="3526A084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6166,666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2E0A390" w14:textId="6A15204F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37000</w:t>
            </w:r>
          </w:p>
        </w:tc>
      </w:tr>
      <w:tr w:rsidR="00042498" w:rsidRPr="0022631D" w14:paraId="04D51AF4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F06CC6A" w14:textId="368FCBD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42DCF08D" w14:textId="7C5D5E62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1051662" w14:textId="2C789319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B387A2E" w14:textId="28AFF489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0B4029D" w14:textId="0144E611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042498" w:rsidRPr="0022631D" w14:paraId="3ABC243E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842054C" w14:textId="7459401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7D22D3E" w14:textId="388F887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51E8E4B" w14:textId="383D7581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16666,67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045CD3A" w14:textId="0BF2E4BC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3333,334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0DF1F2E" w14:textId="5AC49D7D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20000</w:t>
            </w:r>
          </w:p>
        </w:tc>
      </w:tr>
      <w:tr w:rsidR="00042498" w:rsidRPr="0022631D" w14:paraId="7D4D0517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EAF2717" w14:textId="1CE510DE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07B650F" w14:textId="0A49C4C8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8E0EA21" w14:textId="356BB802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782F397" w14:textId="1FDC962C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5C7CE96" w14:textId="1B79BFC5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26400</w:t>
            </w:r>
          </w:p>
        </w:tc>
      </w:tr>
      <w:tr w:rsidR="00042498" w:rsidRPr="0022631D" w14:paraId="1F62FBC9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3886CED" w14:textId="661CA817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53C7C877" w14:textId="0C9B3C9E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2626D8D" w14:textId="4B3AD9CA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511786B" w14:textId="2BC1FC64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A454B36" w14:textId="4BFC5DBF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042498" w:rsidRPr="0022631D" w14:paraId="70BA454E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1BD5E2F" w14:textId="0FDDDD17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8D30A04" w14:textId="7D2B0D49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334063B" w14:textId="263061C7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19500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DDFE9E9" w14:textId="5F522A70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21D7FBC" w14:textId="35D6EE47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23400</w:t>
            </w:r>
          </w:p>
        </w:tc>
      </w:tr>
      <w:tr w:rsidR="00042498" w:rsidRPr="0022631D" w14:paraId="36D38509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E33B2CC" w14:textId="655AE84D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05F1BCC" w14:textId="5CE34AE7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BA12DC" w14:textId="753C5950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C727325" w14:textId="28D89793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DB7FF8D" w14:textId="434A6F62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30000</w:t>
            </w:r>
          </w:p>
        </w:tc>
      </w:tr>
      <w:tr w:rsidR="00042498" w:rsidRPr="0022631D" w14:paraId="51572F5F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FF3882C" w14:textId="42699850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0CBBAF45" w14:textId="24CBE91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73F8EC9" w14:textId="2BA544ED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C5568A4" w14:textId="7E51F815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39C618C" w14:textId="29A7427A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042498" w:rsidRPr="0022631D" w14:paraId="6864FEE6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4299238" w14:textId="716E32A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9DB5870" w14:textId="32A25C52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EDCC8AE" w14:textId="1D110AE7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70BAF20" w14:textId="602EC32D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64A3878" w14:textId="669D7A7D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30000</w:t>
            </w:r>
          </w:p>
        </w:tc>
      </w:tr>
      <w:tr w:rsidR="00042498" w:rsidRPr="0022631D" w14:paraId="19EB8E4C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3DC89F7" w14:textId="6ECD1C9D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EA5BB39" w14:textId="3144BDB4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70C4229" w14:textId="031634E3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36166,67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C53118A" w14:textId="0856F085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7233,334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9D48B29" w14:textId="1A85E11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43400</w:t>
            </w:r>
          </w:p>
        </w:tc>
      </w:tr>
      <w:tr w:rsidR="00042498" w:rsidRPr="0022631D" w14:paraId="26DCF3F8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CE6A05B" w14:textId="7921190D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56A29208" w14:textId="5A1E33B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5C927FB" w14:textId="10AE1E1C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10F9151" w14:textId="02C5DF35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D468EB1" w14:textId="7C10AF38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042498" w:rsidRPr="0022631D" w14:paraId="48CE3F6F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B630B2A" w14:textId="25672F8F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1B03CAD" w14:textId="2462284C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1147A55" w14:textId="05E5B03A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9A605A4" w14:textId="2512E8E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133519A" w14:textId="57C6DF46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30000</w:t>
            </w:r>
          </w:p>
        </w:tc>
      </w:tr>
      <w:tr w:rsidR="00042498" w:rsidRPr="0022631D" w14:paraId="092C7252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7D28022" w14:textId="7BA1743F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18A8E5D" w14:textId="1931506A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B8462D8" w14:textId="0A23E525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28666,67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0D0E93D" w14:textId="778C38CF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5733,334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9908AE0" w14:textId="2945D869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34400</w:t>
            </w:r>
          </w:p>
        </w:tc>
      </w:tr>
      <w:tr w:rsidR="00042498" w:rsidRPr="0022631D" w14:paraId="71DA3C31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9979132" w14:textId="18DD9196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06A9F007" w14:textId="7AE17449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069ED3F" w14:textId="271EF5AD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ABF6646" w14:textId="69C3C1D7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BC363D8" w14:textId="15F046B3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042498" w:rsidRPr="0022631D" w14:paraId="369A47B4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17BB000" w14:textId="34520879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11BD827" w14:textId="2A7D809A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4401613" w14:textId="150C6AA5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18333,33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99BC2CD" w14:textId="4BF61847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3666,666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78CFB87" w14:textId="2A9F7FDD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22000</w:t>
            </w:r>
          </w:p>
        </w:tc>
      </w:tr>
      <w:tr w:rsidR="00042498" w:rsidRPr="0022631D" w14:paraId="6F20FBC3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0E8569A" w14:textId="2E1EBDE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C4F1335" w14:textId="6213988E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0A0BA1C" w14:textId="42457DD4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26166,67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110A68D" w14:textId="336FC591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5233,334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6D25C05" w14:textId="79AA5855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31400</w:t>
            </w:r>
          </w:p>
        </w:tc>
      </w:tr>
      <w:tr w:rsidR="00042498" w:rsidRPr="0022631D" w14:paraId="33BA8E2E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FAA5F41" w14:textId="0A811CB4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66150446" w14:textId="51C5DE54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F51CC18" w14:textId="3DD50297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00F8652" w14:textId="2FD13239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EA0A3D9" w14:textId="0780869C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042498" w:rsidRPr="0022631D" w14:paraId="17673CCE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13322A0" w14:textId="595977A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1C40952" w14:textId="0D62AACA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8A68DA5" w14:textId="69C41BE3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894BA58" w14:textId="6C9E8598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CBDC624" w14:textId="5022F204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30000</w:t>
            </w:r>
          </w:p>
        </w:tc>
      </w:tr>
      <w:tr w:rsidR="00042498" w:rsidRPr="0022631D" w14:paraId="4E542F1B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CD718E0" w14:textId="2DEF78E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2E219C5" w14:textId="5E69B003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70396F2" w14:textId="34A2725C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26166,67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FC2AFD6" w14:textId="340B1EC9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5233,334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AE06A20" w14:textId="4CABA46A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31400</w:t>
            </w:r>
          </w:p>
        </w:tc>
      </w:tr>
      <w:tr w:rsidR="00042498" w:rsidRPr="0022631D" w14:paraId="2FF3BBF6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9F953DE" w14:textId="21831C78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16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4D135D50" w14:textId="06416B62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AEFB4F4" w14:textId="68B8B03D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8FDEE40" w14:textId="104DFC63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0A9DF99" w14:textId="1AD82ED8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042498" w:rsidRPr="0022631D" w14:paraId="21D2F4F4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EF71837" w14:textId="701EFEE4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868E133" w14:textId="62A588BE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A945F09" w14:textId="32205F7D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33666,67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90E9943" w14:textId="454CE2AD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6733,334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01A73A2" w14:textId="03FDEFEF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40400</w:t>
            </w:r>
          </w:p>
        </w:tc>
      </w:tr>
      <w:tr w:rsidR="00042498" w:rsidRPr="0022631D" w14:paraId="7C5F04EC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99250EA" w14:textId="4C8595C7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17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4D36CCC4" w14:textId="2F2295D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A5A580A" w14:textId="7289D5E1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6F05380" w14:textId="2CDF0888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CBFFD23" w14:textId="0357238D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042498" w:rsidRPr="0022631D" w14:paraId="59D15277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BFF956F" w14:textId="49EB26C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7148D35" w14:textId="41D6C5A0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A79E17A" w14:textId="1CD0CCAB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24416,67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0CBDA23" w14:textId="234A0E1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4883,334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77C623B" w14:textId="546BF813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29300</w:t>
            </w:r>
          </w:p>
        </w:tc>
      </w:tr>
      <w:tr w:rsidR="00042498" w:rsidRPr="0022631D" w14:paraId="6823F9D0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5608D37" w14:textId="66194D70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41660C7" w14:textId="2A41E6B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98B9E6B" w14:textId="4F25FEA8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C492677" w14:textId="4EC7297F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D559AE4" w14:textId="2B8C3999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30000</w:t>
            </w:r>
          </w:p>
        </w:tc>
      </w:tr>
      <w:tr w:rsidR="00042498" w:rsidRPr="0022631D" w14:paraId="4122B726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DBEB8F4" w14:textId="6CE75266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18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68CA246E" w14:textId="1EE97650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DE48E37" w14:textId="40FB790B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430B04B" w14:textId="0A5F63E8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AE7FEB1" w14:textId="088864A5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7EDF8AE3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5226A19" w14:textId="725D1527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44D20EA" w14:textId="6CA83719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DF49710" w14:textId="019DEF97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94500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B54036D" w14:textId="64482025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18900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114326F" w14:textId="0C6DAA09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113400</w:t>
            </w:r>
          </w:p>
        </w:tc>
      </w:tr>
      <w:tr w:rsidR="00042498" w:rsidRPr="0022631D" w14:paraId="2AC40B40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AE6DF33" w14:textId="157267A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60D7288" w14:textId="16F2E230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CEF9E6D" w14:textId="122158A6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F9D9F54" w14:textId="1138E1C2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CF62A5E" w14:textId="100E148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120000</w:t>
            </w:r>
          </w:p>
        </w:tc>
      </w:tr>
      <w:tr w:rsidR="00042498" w:rsidRPr="0022631D" w14:paraId="682068FE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FCD15C3" w14:textId="0555BEF9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19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09C8C4D7" w14:textId="26D099BC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6342E44" w14:textId="7389CB9B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ADFCF74" w14:textId="0854E5F5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7266C96" w14:textId="3C06AA2B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4AE54444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56BC199" w14:textId="20DA7758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1EECEEC" w14:textId="2CFB0629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184DA06" w14:textId="7C21BD7D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0ACEB0E" w14:textId="0C42FA7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7200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4C23E85" w14:textId="42090F10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43200</w:t>
            </w:r>
          </w:p>
        </w:tc>
      </w:tr>
      <w:tr w:rsidR="00042498" w:rsidRPr="0022631D" w14:paraId="39BC7C49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5A8134A" w14:textId="7B42FA6F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3BF8B1A9" w14:textId="198C82A4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EC46793" w14:textId="66BAF601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FC661AB" w14:textId="2D7C8205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89DD335" w14:textId="1C94C4BF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3C6BA3F9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06D0974" w14:textId="49CB0EC9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2108FD2" w14:textId="26104316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06A1540" w14:textId="6435973B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65666,67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0BE074E" w14:textId="1373B818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13133,334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52AF7A7" w14:textId="592096A5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78800</w:t>
            </w:r>
          </w:p>
        </w:tc>
      </w:tr>
      <w:tr w:rsidR="00042498" w:rsidRPr="0022631D" w14:paraId="38E47DCF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19F2A03" w14:textId="1125A1B3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21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521B55D6" w14:textId="33947FDD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DB8CBAC" w14:textId="124C9F71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56A89E2" w14:textId="208D738A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3387B71" w14:textId="6D964587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62BA653A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EE24C3B" w14:textId="1FD59A47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A933A78" w14:textId="02311EBE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36C890" w14:textId="024A00F4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67833,33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9B91447" w14:textId="3C5F4B19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13566,666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C4BCB12" w14:textId="19AB306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81400</w:t>
            </w:r>
          </w:p>
        </w:tc>
      </w:tr>
      <w:tr w:rsidR="00042498" w:rsidRPr="0022631D" w14:paraId="5C865A15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27BE304" w14:textId="3452A588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25C0F10A" w14:textId="16F2F1D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5EBC547" w14:textId="38F6486D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0FC1AEB" w14:textId="5B454527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2A19964" w14:textId="0B7AD4EB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03334ACB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B9BDA26" w14:textId="66D708FB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50CF04C" w14:textId="72CCEF36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C6B5D43" w14:textId="20030F24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67833,33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DE5C262" w14:textId="39D4E92F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13566,666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25F0AEF" w14:textId="53CAEF2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81400</w:t>
            </w:r>
          </w:p>
        </w:tc>
      </w:tr>
      <w:tr w:rsidR="00042498" w:rsidRPr="0022631D" w14:paraId="279D247D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4DE13A4" w14:textId="48A13DD3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23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56A41E8B" w14:textId="28404A5E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1349B87" w14:textId="0246F67E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A3F6C81" w14:textId="776AFF4F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E32380D" w14:textId="5ED17B1A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54B8CDC9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91F8326" w14:textId="63BD3677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8F72424" w14:textId="503D1EF3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C326307" w14:textId="1E7424AB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56833,33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40DD73D" w14:textId="2C262A41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11366,666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20714E1" w14:textId="79A4C996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68200</w:t>
            </w:r>
          </w:p>
        </w:tc>
      </w:tr>
      <w:tr w:rsidR="00042498" w:rsidRPr="0022631D" w14:paraId="1FE661E9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C4D1E89" w14:textId="53188DB6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5996402" w14:textId="7EB3013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89E6C54" w14:textId="5AD139B9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58333,33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0AEB6EC" w14:textId="4D124DD9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11666,666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9AC3E7F" w14:textId="2F3A99C1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70000</w:t>
            </w:r>
          </w:p>
        </w:tc>
      </w:tr>
      <w:tr w:rsidR="00042498" w:rsidRPr="0022631D" w14:paraId="39FD690A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F109391" w14:textId="47F0749B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24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69FA0CAC" w14:textId="61160A2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8C50B03" w14:textId="256C7987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A443479" w14:textId="4D7EE4CB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59E039D" w14:textId="181C14CB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336EE7C2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7619EDD" w14:textId="2F9D56F0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7187102" w14:textId="6CDF735B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FB422B4" w14:textId="1914CA53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85833,33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CA45072" w14:textId="6F773CF3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17166,666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6AF0565" w14:textId="20C1A98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103000</w:t>
            </w:r>
          </w:p>
        </w:tc>
      </w:tr>
      <w:tr w:rsidR="00042498" w:rsidRPr="0022631D" w14:paraId="1D5A75BA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D48FD03" w14:textId="506BA3E4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41F3AF3" w14:textId="30AF69A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255478" w14:textId="4CD4DC74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93333,33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C26516B" w14:textId="1293164B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18666,666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50E36D5" w14:textId="19C74344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112000</w:t>
            </w:r>
          </w:p>
        </w:tc>
      </w:tr>
      <w:tr w:rsidR="00042498" w:rsidRPr="0022631D" w14:paraId="71857D2A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F916AC3" w14:textId="2800F846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25</w:t>
            </w:r>
          </w:p>
        </w:tc>
        <w:tc>
          <w:tcPr>
            <w:tcW w:w="2420" w:type="dxa"/>
            <w:gridSpan w:val="6"/>
            <w:shd w:val="clear" w:color="auto" w:fill="auto"/>
            <w:vAlign w:val="bottom"/>
          </w:tcPr>
          <w:p w14:paraId="58B98624" w14:textId="0CD2EFBB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05C01F8" w14:textId="08566972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4C480B4" w14:textId="7617E8A4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18A4BAA" w14:textId="0E44DE8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00420BA0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FCB7BA8" w14:textId="19B28A4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C539D12" w14:textId="3D4985C8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EBD887E" w14:textId="1343A5E1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82A1227" w14:textId="0D707CBF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5400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1074DD7" w14:textId="3A08E123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32400</w:t>
            </w:r>
          </w:p>
        </w:tc>
      </w:tr>
      <w:tr w:rsidR="00042498" w:rsidRPr="0022631D" w14:paraId="5A9E96DF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E11BF9C" w14:textId="6EB50930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26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9F08B4D" w14:textId="38CA0316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C1CFBB1" w14:textId="031AB48C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EF06C60" w14:textId="328D12DC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87A65C3" w14:textId="69195E02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0ACC398B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E392CA7" w14:textId="2E4057D7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272E5BA" w14:textId="6251AE8E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CE3C8FF" w14:textId="4291C7B5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51666,67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9A28980" w14:textId="41DD50F9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10333,334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B81BA14" w14:textId="3927C9D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62000</w:t>
            </w:r>
          </w:p>
        </w:tc>
      </w:tr>
      <w:tr w:rsidR="00042498" w:rsidRPr="0022631D" w14:paraId="4689CDC3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C5B21B3" w14:textId="3A88B5C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F28B5A0" w14:textId="2FD19BA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7CCC704" w14:textId="0ABF7B08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58333,33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5FBC316" w14:textId="1524833D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11666,666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6780CA5" w14:textId="7C96A6EB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70000</w:t>
            </w:r>
          </w:p>
        </w:tc>
      </w:tr>
      <w:tr w:rsidR="00042498" w:rsidRPr="0022631D" w14:paraId="3C94291C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EC83949" w14:textId="4DDD4D4B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27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24A59D3" w14:textId="7DEBECA0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9649EE2" w14:textId="0D386CA3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4303CE4" w14:textId="48AC70FF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99CB9E3" w14:textId="1A77C0E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770CFF05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1860E45" w14:textId="3CDA433F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EDE3539" w14:textId="29863489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DACA27A" w14:textId="613705A2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55833,33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2E1E2D6" w14:textId="2BA63E2D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11166,666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EC7EE48" w14:textId="1BB038E4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67000</w:t>
            </w:r>
          </w:p>
        </w:tc>
      </w:tr>
      <w:tr w:rsidR="00042498" w:rsidRPr="0022631D" w14:paraId="050A3CDF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89C4F9F" w14:textId="64D90694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28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FA73A50" w14:textId="0EF447DE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D74E7B5" w14:textId="7F311936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8E9B9A8" w14:textId="19A13A02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98456FF" w14:textId="593B2F46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26DF0289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52806B4" w14:textId="1E22A30A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B961B9A" w14:textId="31D57E3A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8ADD895" w14:textId="42AC8A01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77250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05AACDC" w14:textId="0E1F56F4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15450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1A660DE" w14:textId="30F375E1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92700</w:t>
            </w:r>
          </w:p>
        </w:tc>
      </w:tr>
      <w:tr w:rsidR="00042498" w:rsidRPr="0022631D" w14:paraId="08F6DF09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D779BD2" w14:textId="1271A633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0A19AB0" w14:textId="2D01B85D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2B81749" w14:textId="5AF656A1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85000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B621657" w14:textId="673B43C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CFFB606" w14:textId="48112F90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102000</w:t>
            </w:r>
          </w:p>
        </w:tc>
      </w:tr>
      <w:tr w:rsidR="00042498" w:rsidRPr="0022631D" w14:paraId="5970946F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4127BC2" w14:textId="390559EB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29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4227614" w14:textId="1D576803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918A45F" w14:textId="4E917462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166B8D0" w14:textId="3D2AB948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CCCD767" w14:textId="2B12C54A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48A27B5D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CFDC06B" w14:textId="4FA2ABA4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DCB9286" w14:textId="2E9F82C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5C10DBA" w14:textId="2E160E9C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36666,67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A38538A" w14:textId="3F369E29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7333,334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DE9AD19" w14:textId="1B33FBFC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44000</w:t>
            </w:r>
          </w:p>
        </w:tc>
      </w:tr>
      <w:tr w:rsidR="00042498" w:rsidRPr="0022631D" w14:paraId="58347A6D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CF19223" w14:textId="55E87874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A804086" w14:textId="5261D148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5383F9B" w14:textId="7F5955BD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44000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9ECD880" w14:textId="7769B538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8800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E3A935E" w14:textId="7473B3A5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52800</w:t>
            </w:r>
          </w:p>
        </w:tc>
      </w:tr>
      <w:tr w:rsidR="00042498" w:rsidRPr="0022631D" w14:paraId="345A21F4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4ED580D" w14:textId="54BE125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057C54F" w14:textId="1AD21FBF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23958B1" w14:textId="0A278253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D0C54D9" w14:textId="28BF66D9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D1FB471" w14:textId="51D94B41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342AD82B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7F7AC42" w14:textId="6DE01D3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3981029" w14:textId="49CCD983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BB0A081" w14:textId="5B0B63C9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13333,33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20A43C3" w14:textId="1E2E1F3D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2666,666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ED673F1" w14:textId="138FE8E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16000</w:t>
            </w:r>
          </w:p>
        </w:tc>
      </w:tr>
      <w:tr w:rsidR="00042498" w:rsidRPr="0022631D" w14:paraId="7EF4B71D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C3CC83B" w14:textId="743796D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31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2DA3B4D" w14:textId="13A1B3A9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921D7D4" w14:textId="1828CDD7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61DE92" w14:textId="706D60AF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FA458F0" w14:textId="2F230087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5B51734B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A69E26E" w14:textId="1B5920B3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B2042C5" w14:textId="45484659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Իմմունոֆարմ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FAE4ADF" w14:textId="05043D60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66000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C7B158B" w14:textId="0FC2B827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13200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8F648BE" w14:textId="1B7ADFE6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79200</w:t>
            </w:r>
          </w:p>
        </w:tc>
      </w:tr>
      <w:tr w:rsidR="00042498" w:rsidRPr="0022631D" w14:paraId="2E979071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6F8D1EF" w14:textId="615F3C4D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29ABA94" w14:textId="1D9935E2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4F4AA2A" w14:textId="2AE4AA15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930E467" w14:textId="2321DDCC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3B70069" w14:textId="600C7453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120000</w:t>
            </w:r>
          </w:p>
        </w:tc>
      </w:tr>
      <w:tr w:rsidR="00042498" w:rsidRPr="0022631D" w14:paraId="521E63F3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6278824" w14:textId="67852C66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32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59EB9DF" w14:textId="7B0523FC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54D9652" w14:textId="6CD804B2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C8CC0CC" w14:textId="36390FB5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ECD395C" w14:textId="461C7416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114B5860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6AD892F" w14:textId="0556B388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A749588" w14:textId="6A32210D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Իմմունոֆարմ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5996ADC" w14:textId="7A0E5AA8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53000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9A53557" w14:textId="328D3E42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10600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1FC2605" w14:textId="0928FD22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63600</w:t>
            </w:r>
          </w:p>
        </w:tc>
      </w:tr>
      <w:tr w:rsidR="00042498" w:rsidRPr="0022631D" w14:paraId="721F3B23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5A996A4" w14:textId="630F0CAA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604CA87" w14:textId="5365C5C6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0DA5252" w14:textId="49DA106A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294CCE2" w14:textId="22ACC1A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184E3AD" w14:textId="7D1224FC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90000</w:t>
            </w:r>
          </w:p>
        </w:tc>
      </w:tr>
      <w:tr w:rsidR="00042498" w:rsidRPr="0022631D" w14:paraId="77F5D480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7FD34BF" w14:textId="619855D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7DD4CAA" w14:textId="2C21B64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FD30853" w14:textId="7941F3C9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DF32793" w14:textId="13EFBA37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44220ED" w14:textId="7A46CBED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120000</w:t>
            </w:r>
          </w:p>
        </w:tc>
      </w:tr>
      <w:tr w:rsidR="00042498" w:rsidRPr="0022631D" w14:paraId="7C50C991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C3A19E2" w14:textId="5F21936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33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BFFAC45" w14:textId="261FE4D4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A80C39C" w14:textId="4C9E47F5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8DD0AC5" w14:textId="6F3B6548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2F2EBE7" w14:textId="54A96ED8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4F914787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5831722" w14:textId="7562ABC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11B4AB8" w14:textId="6564071F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F0E46BE" w14:textId="6ED81FB9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80416,67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1BCAEF5" w14:textId="3AFFA4C1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16083,334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E90AEDE" w14:textId="18872A62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96500</w:t>
            </w:r>
          </w:p>
        </w:tc>
      </w:tr>
      <w:tr w:rsidR="00042498" w:rsidRPr="0022631D" w14:paraId="1EA8DBE0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2358138" w14:textId="53843469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9AB1124" w14:textId="11DB8E84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Իմմունոֆարմ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2BD9414" w14:textId="6846B162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92000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DE6A2BA" w14:textId="2B012EF2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18400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3FD7CC8" w14:textId="3A85EC8C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110400</w:t>
            </w:r>
          </w:p>
        </w:tc>
      </w:tr>
      <w:tr w:rsidR="00042498" w:rsidRPr="0022631D" w14:paraId="3E34ACA2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6699CBE" w14:textId="783DCC89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34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CAEE431" w14:textId="75DC8FAA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C74E3FE" w14:textId="030E3FB2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B5B9052" w14:textId="54AE405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2BC55CE" w14:textId="3BE8328A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0615C453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31EB0C2" w14:textId="5D11C8E0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B6FE5C3" w14:textId="0E541B16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Իմմունոֆարմ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ECE10CD" w14:textId="48B7CF48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93300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6773B2" w14:textId="30737994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18660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5CE4ABA" w14:textId="3BDDF85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111960</w:t>
            </w:r>
          </w:p>
        </w:tc>
      </w:tr>
      <w:tr w:rsidR="00042498" w:rsidRPr="0022631D" w14:paraId="58E5D0E8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AB8EAFA" w14:textId="090B7559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31B41A7" w14:textId="17A1941A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7B26C6D" w14:textId="5E9E5205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2F65363" w14:textId="4E1DDBC8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EE9C2E0" w14:textId="1A33943A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120000</w:t>
            </w:r>
          </w:p>
        </w:tc>
      </w:tr>
      <w:tr w:rsidR="00042498" w:rsidRPr="0022631D" w14:paraId="1F830317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003625D" w14:textId="49583C73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CE14C06" w14:textId="5913E30A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A2E4B89" w14:textId="30969F23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116666,67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D1499F1" w14:textId="19BFB5B6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23333,334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A627DDB" w14:textId="33B0E049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140000</w:t>
            </w:r>
          </w:p>
        </w:tc>
      </w:tr>
      <w:tr w:rsidR="00042498" w:rsidRPr="0022631D" w14:paraId="4A48EC02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11D6E74" w14:textId="2A060EB4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35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1232098" w14:textId="456ED380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BA659DC" w14:textId="55E7A130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7D22350" w14:textId="321F8C19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3A19E75" w14:textId="7F4E76D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48E66941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89FA385" w14:textId="3A637C02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F5115A3" w14:textId="1599298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4B7CC7C" w14:textId="6D352FF3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41666,67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A2C625A" w14:textId="65468939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8333,334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3C5DE1A" w14:textId="72561734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50000</w:t>
            </w:r>
          </w:p>
        </w:tc>
      </w:tr>
      <w:tr w:rsidR="00042498" w:rsidRPr="0022631D" w14:paraId="516681C5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0DE7B9C" w14:textId="7659226D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36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238D08F" w14:textId="548AA190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8A5E354" w14:textId="0033100C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F0EDE23" w14:textId="41FB5754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86CCFA4" w14:textId="6252097B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3165B7AC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7C0133A" w14:textId="2255C83B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EAE737B" w14:textId="4FEF50CE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5912699" w14:textId="416469C0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37166,67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C82B186" w14:textId="788237A7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7433,334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CE1116A" w14:textId="64A111D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44600</w:t>
            </w:r>
          </w:p>
        </w:tc>
      </w:tr>
      <w:tr w:rsidR="00042498" w:rsidRPr="0022631D" w14:paraId="704BD59D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A8D4246" w14:textId="1E684A27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83459F5" w14:textId="21F17A62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B6C06BD" w14:textId="6EC7E709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38333,33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A4B4884" w14:textId="78E294F2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7666,666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529D136" w14:textId="6986D53A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46000</w:t>
            </w:r>
          </w:p>
        </w:tc>
      </w:tr>
      <w:tr w:rsidR="00042498" w:rsidRPr="0022631D" w14:paraId="2E90284F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011D40A" w14:textId="5F7B3A48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37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7007346" w14:textId="1577D099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7533725" w14:textId="0042A55B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E7763E0" w14:textId="17CE363B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53F759F" w14:textId="5D032251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12BFBE9D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1A6FE34" w14:textId="29B424E0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E72B800" w14:textId="7EF77DDD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209D12A" w14:textId="36C571E7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91666,67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DA9EC56" w14:textId="1B231C8C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18333,334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ADC5BF0" w14:textId="1815BC7F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11000</w:t>
            </w:r>
          </w:p>
        </w:tc>
      </w:tr>
      <w:tr w:rsidR="00042498" w:rsidRPr="0022631D" w14:paraId="32C05E59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5C1B464" w14:textId="0FA606E8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38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3324302" w14:textId="6F63B45E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A418608" w14:textId="5C485E10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EBFC6BC" w14:textId="5F4D79A8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E37EE5E" w14:textId="3A4106CF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04C86BAB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5D0E5F2" w14:textId="6C6A26EC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A1222C5" w14:textId="3F64289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4CCBFB3" w14:textId="57DDFC9B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DE31198" w14:textId="35BEEC03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B26A659" w14:textId="23E35EF6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120000</w:t>
            </w:r>
          </w:p>
        </w:tc>
      </w:tr>
      <w:tr w:rsidR="00042498" w:rsidRPr="0022631D" w14:paraId="1EAF106A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6209378" w14:textId="011C8DF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AC6274E" w14:textId="3F7E0A4A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EDEA477" w14:textId="0778A01B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104000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E584DDB" w14:textId="36E71601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20800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CAFC897" w14:textId="7D36E5AA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124800</w:t>
            </w:r>
          </w:p>
        </w:tc>
      </w:tr>
      <w:tr w:rsidR="00042498" w:rsidRPr="0022631D" w14:paraId="4F42885E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63FCA0C" w14:textId="4F0EBF6C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39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836ED39" w14:textId="03D262C9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E378CC1" w14:textId="6BAF18CD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41FBB47" w14:textId="37575600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06073AD" w14:textId="2C8B1CA3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2CE2E4B8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37B6983" w14:textId="0691DD75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08BB602" w14:textId="24E98E33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AD24876" w14:textId="4282BC98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032B9A0" w14:textId="404A21CA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507F22F" w14:textId="31E23FCA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66000</w:t>
            </w:r>
          </w:p>
        </w:tc>
      </w:tr>
      <w:tr w:rsidR="00042498" w:rsidRPr="0022631D" w14:paraId="7BF1CBCD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274F83A" w14:textId="0BA25701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C638456" w14:textId="6DF08B04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0D8CB15" w14:textId="113E7BE3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62000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7F3CE6D" w14:textId="5AFFF3E9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12400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F4317B7" w14:textId="4A6414E8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74400</w:t>
            </w:r>
          </w:p>
        </w:tc>
      </w:tr>
      <w:tr w:rsidR="00042498" w:rsidRPr="0022631D" w14:paraId="35AF04F2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EFF8DBD" w14:textId="558C0C3A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CED590F" w14:textId="78BE00C2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Յունիքիմ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87E86A3" w14:textId="444C0F62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63000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9001486" w14:textId="008A6062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12600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3203570" w14:textId="3C0BD2FD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75600</w:t>
            </w:r>
          </w:p>
        </w:tc>
      </w:tr>
      <w:tr w:rsidR="00042498" w:rsidRPr="0022631D" w14:paraId="43AD9C56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325328B" w14:textId="21EE3A1E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510ED8B" w14:textId="4B3851A3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575A851" w14:textId="6FD65C7F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DC6F574" w14:textId="0DA778B0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4C34EAA" w14:textId="6CCDB7D9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042498" w:rsidRPr="0022631D" w14:paraId="2181231E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bottom"/>
          </w:tcPr>
          <w:p w14:paraId="31E9A998" w14:textId="7DFBA962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C1BFADB" w14:textId="3A9E0452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8738276" w14:textId="5184B3B2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2608B1C" w14:textId="5C5B63AC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CC58B62" w14:textId="0F318060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84000</w:t>
            </w:r>
          </w:p>
        </w:tc>
      </w:tr>
      <w:tr w:rsidR="00042498" w:rsidRPr="0022631D" w14:paraId="58929A2C" w14:textId="77777777" w:rsidTr="00042498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bottom"/>
          </w:tcPr>
          <w:p w14:paraId="006E07E8" w14:textId="379567E7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831F0DA" w14:textId="79BFD7AA" w:rsidR="00042498" w:rsidRPr="00F373FA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EF19D0F" w14:textId="749DF4D4" w:rsidR="00042498" w:rsidRPr="00042498" w:rsidRDefault="00042498" w:rsidP="000424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62320D4" w14:textId="55838056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CAF350A" w14:textId="7FD8190E" w:rsidR="00042498" w:rsidRPr="00042498" w:rsidRDefault="00042498" w:rsidP="00042498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42498">
              <w:rPr>
                <w:rFonts w:ascii="GHEA Grapalat" w:hAnsi="GHEA Grapalat" w:cs="Calibri"/>
                <w:color w:val="000000"/>
                <w:sz w:val="16"/>
                <w:szCs w:val="16"/>
              </w:rPr>
              <w:t>90000</w:t>
            </w:r>
          </w:p>
        </w:tc>
      </w:tr>
      <w:tr w:rsidR="00396704" w:rsidRPr="0022631D" w14:paraId="700CD07F" w14:textId="77777777" w:rsidTr="00CD4612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bottom"/>
          </w:tcPr>
          <w:p w14:paraId="10ED0606" w14:textId="04E3D680" w:rsidR="00396704" w:rsidRPr="0014129F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396704" w:rsidRPr="0022631D" w14:paraId="521126E1" w14:textId="77777777" w:rsidTr="00665C96"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96704" w:rsidRPr="0022631D" w14:paraId="552679BF" w14:textId="77777777" w:rsidTr="00665C96">
        <w:tc>
          <w:tcPr>
            <w:tcW w:w="893" w:type="dxa"/>
            <w:vMerge w:val="restart"/>
            <w:shd w:val="clear" w:color="auto" w:fill="auto"/>
            <w:vAlign w:val="center"/>
          </w:tcPr>
          <w:p w14:paraId="770D59C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6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96704" w:rsidRPr="0022631D" w14:paraId="3CA6FABC" w14:textId="77777777" w:rsidTr="00665C96">
        <w:tc>
          <w:tcPr>
            <w:tcW w:w="8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96704" w:rsidRPr="0022631D" w14:paraId="5E96A1C5" w14:textId="77777777" w:rsidTr="00665C96"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443F73EF" w14:textId="77777777" w:rsidTr="00665C96">
        <w:trPr>
          <w:trHeight w:val="40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522ACAFB" w14:textId="77777777" w:rsidTr="00665C96">
        <w:trPr>
          <w:trHeight w:val="331"/>
        </w:trPr>
        <w:tc>
          <w:tcPr>
            <w:tcW w:w="2334" w:type="dxa"/>
            <w:gridSpan w:val="5"/>
            <w:shd w:val="clear" w:color="auto" w:fill="auto"/>
            <w:vAlign w:val="center"/>
          </w:tcPr>
          <w:p w14:paraId="514F7E40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65" w:type="dxa"/>
            <w:gridSpan w:val="29"/>
            <w:shd w:val="clear" w:color="auto" w:fill="auto"/>
            <w:vAlign w:val="center"/>
          </w:tcPr>
          <w:p w14:paraId="71AB42B3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396704" w:rsidRPr="0022631D" w14:paraId="617248CD" w14:textId="77777777" w:rsidTr="00665C96">
        <w:trPr>
          <w:trHeight w:val="289"/>
        </w:trPr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1515C769" w14:textId="77777777" w:rsidTr="00665C96">
        <w:trPr>
          <w:trHeight w:val="346"/>
        </w:trPr>
        <w:tc>
          <w:tcPr>
            <w:tcW w:w="53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64EE322" w:rsidR="00396704" w:rsidRPr="0022631D" w:rsidRDefault="00F373FA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</w:t>
            </w:r>
            <w:r w:rsidR="003967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3967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3967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71BEA872" w14:textId="77777777" w:rsidTr="00665C96">
        <w:trPr>
          <w:trHeight w:val="92"/>
        </w:trPr>
        <w:tc>
          <w:tcPr>
            <w:tcW w:w="5339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C22898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7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396704" w:rsidRPr="0022631D" w14:paraId="04C80107" w14:textId="77777777" w:rsidTr="00665C96">
        <w:trPr>
          <w:trHeight w:val="92"/>
        </w:trPr>
        <w:tc>
          <w:tcPr>
            <w:tcW w:w="533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E4F6755" w:rsidR="00396704" w:rsidRPr="002E727F" w:rsidRDefault="00F373FA" w:rsidP="0039670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27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E7FF3F9" w:rsidR="00396704" w:rsidRPr="002E727F" w:rsidRDefault="00F373FA" w:rsidP="0039670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5B277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2254FA5C" w14:textId="77777777" w:rsidTr="00665C96">
        <w:trPr>
          <w:trHeight w:val="344"/>
        </w:trPr>
        <w:tc>
          <w:tcPr>
            <w:tcW w:w="11199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57E0FA7" w:rsidR="00396704" w:rsidRPr="008A37F9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</w:t>
            </w:r>
            <w:r w:rsidR="00F373F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8A37F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8A37F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396704" w:rsidRPr="0022631D" w14:paraId="3C75DA26" w14:textId="77777777" w:rsidTr="00665C96">
        <w:trPr>
          <w:trHeight w:val="344"/>
        </w:trPr>
        <w:tc>
          <w:tcPr>
            <w:tcW w:w="53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C2ECFA1" w:rsidR="00396704" w:rsidRPr="000F5421" w:rsidRDefault="00F373FA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="00396704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6A04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396704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0F54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0682C6BE" w14:textId="77777777" w:rsidTr="00665C96">
        <w:trPr>
          <w:trHeight w:val="344"/>
        </w:trPr>
        <w:tc>
          <w:tcPr>
            <w:tcW w:w="53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24982F2" w:rsidR="00396704" w:rsidRPr="008A37F9" w:rsidRDefault="00F373FA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</w:t>
            </w:r>
            <w:r w:rsidR="00396704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6A04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396704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8A37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582AB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79A64497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620F225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4E4EA255" w14:textId="77777777" w:rsidTr="00665C96">
        <w:tc>
          <w:tcPr>
            <w:tcW w:w="893" w:type="dxa"/>
            <w:vMerge w:val="restart"/>
            <w:shd w:val="clear" w:color="auto" w:fill="auto"/>
            <w:vAlign w:val="center"/>
          </w:tcPr>
          <w:p w14:paraId="7AA249E4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94" w:type="dxa"/>
            <w:gridSpan w:val="30"/>
            <w:shd w:val="clear" w:color="auto" w:fill="auto"/>
            <w:vAlign w:val="center"/>
          </w:tcPr>
          <w:p w14:paraId="0A5086C3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396704" w:rsidRPr="0022631D" w14:paraId="11F19FA1" w14:textId="77777777" w:rsidTr="00665C96">
        <w:trPr>
          <w:trHeight w:val="237"/>
        </w:trPr>
        <w:tc>
          <w:tcPr>
            <w:tcW w:w="893" w:type="dxa"/>
            <w:vMerge/>
            <w:shd w:val="clear" w:color="auto" w:fill="auto"/>
            <w:vAlign w:val="center"/>
          </w:tcPr>
          <w:p w14:paraId="39B67943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4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63697636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788" w:type="dxa"/>
            <w:gridSpan w:val="8"/>
            <w:shd w:val="clear" w:color="auto" w:fill="auto"/>
            <w:vAlign w:val="center"/>
          </w:tcPr>
          <w:p w14:paraId="0911FBB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396704" w:rsidRPr="0022631D" w14:paraId="4DC53241" w14:textId="77777777" w:rsidTr="00665C96">
        <w:trPr>
          <w:trHeight w:val="238"/>
        </w:trPr>
        <w:tc>
          <w:tcPr>
            <w:tcW w:w="893" w:type="dxa"/>
            <w:vMerge/>
            <w:shd w:val="clear" w:color="auto" w:fill="auto"/>
            <w:vAlign w:val="center"/>
          </w:tcPr>
          <w:p w14:paraId="7D858D4B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4" w:type="dxa"/>
            <w:gridSpan w:val="8"/>
            <w:vMerge/>
            <w:shd w:val="clear" w:color="auto" w:fill="auto"/>
            <w:vAlign w:val="center"/>
          </w:tcPr>
          <w:p w14:paraId="67FA13FC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8" w:type="dxa"/>
            <w:gridSpan w:val="8"/>
            <w:shd w:val="clear" w:color="auto" w:fill="auto"/>
            <w:vAlign w:val="center"/>
          </w:tcPr>
          <w:p w14:paraId="3C0959C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396704" w:rsidRPr="0022631D" w14:paraId="75FDA7D8" w14:textId="77777777" w:rsidTr="00665C96">
        <w:trPr>
          <w:trHeight w:val="263"/>
        </w:trPr>
        <w:tc>
          <w:tcPr>
            <w:tcW w:w="8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373FA" w:rsidRPr="0022631D" w14:paraId="1E28D31D" w14:textId="77777777" w:rsidTr="007443D1">
        <w:trPr>
          <w:trHeight w:val="146"/>
        </w:trPr>
        <w:tc>
          <w:tcPr>
            <w:tcW w:w="893" w:type="dxa"/>
            <w:shd w:val="clear" w:color="auto" w:fill="auto"/>
            <w:vAlign w:val="center"/>
          </w:tcPr>
          <w:p w14:paraId="1F1D10DE" w14:textId="7D23C888" w:rsidR="00F373FA" w:rsidRPr="00606795" w:rsidRDefault="00F373FA" w:rsidP="00F373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4, 7, 9, 16, 17, 18, 19, 20, 21, 22, 23, 25, 26, 28, 36, 37, 40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3C3B950D" w:rsidR="00F373FA" w:rsidRPr="004E510F" w:rsidRDefault="00F373FA" w:rsidP="00F373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ԹԱԳ ՀԷՄ</w:t>
            </w: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374" w:type="dxa"/>
            <w:gridSpan w:val="8"/>
            <w:shd w:val="clear" w:color="auto" w:fill="auto"/>
            <w:vAlign w:val="center"/>
          </w:tcPr>
          <w:p w14:paraId="2183B64C" w14:textId="60CE4218" w:rsidR="00F373FA" w:rsidRPr="00551D4D" w:rsidRDefault="00F373FA" w:rsidP="00F373F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ՕԴՔԳՏԿ-ԳՀԱՊՁԲ-24/0</w:t>
            </w:r>
            <w:r w:rsidR="00D674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6A40DE82" w:rsidR="00F373FA" w:rsidRPr="00DE4102" w:rsidRDefault="00D674E4" w:rsidP="00F373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</w:t>
            </w:r>
            <w:r w:rsidR="00F373FA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F37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F373FA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F37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12261113" w:rsidR="00F373FA" w:rsidRPr="00DE4102" w:rsidRDefault="00D674E4" w:rsidP="00F373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04</w:t>
            </w:r>
            <w:r w:rsidR="00F373FA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F37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="00F373FA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F37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5371FCC8" w:rsidR="00F373FA" w:rsidRPr="004E510F" w:rsidRDefault="00F373FA" w:rsidP="00F373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540F0BC7" w14:textId="557E6E7B" w:rsidR="00F373FA" w:rsidRPr="00F67963" w:rsidRDefault="00D674E4" w:rsidP="00F373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674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</w:t>
            </w:r>
            <w:r w:rsidRPr="00D674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</w:t>
            </w:r>
            <w:r w:rsidRPr="00D674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043A549" w14:textId="3C281597" w:rsidR="00F373FA" w:rsidRPr="00A37A46" w:rsidRDefault="00D674E4" w:rsidP="00F373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674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</w:t>
            </w:r>
            <w:r w:rsidRPr="00D674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</w:t>
            </w:r>
            <w:r w:rsidRPr="00D674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300</w:t>
            </w:r>
          </w:p>
        </w:tc>
      </w:tr>
      <w:tr w:rsidR="00D674E4" w:rsidRPr="0022631D" w14:paraId="0C1CF0E9" w14:textId="77777777" w:rsidTr="007443D1">
        <w:trPr>
          <w:trHeight w:val="146"/>
        </w:trPr>
        <w:tc>
          <w:tcPr>
            <w:tcW w:w="893" w:type="dxa"/>
            <w:shd w:val="clear" w:color="auto" w:fill="auto"/>
            <w:vAlign w:val="center"/>
          </w:tcPr>
          <w:p w14:paraId="0417C619" w14:textId="54C43D39" w:rsidR="00D674E4" w:rsidRPr="00F9386C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674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1, 2, 3, 5, 6, 8, 10, 12, 14, 15, 24, 27, 29, 30, 33, 35, 38, 39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1F1766A1" w14:textId="12CA738D" w:rsidR="00D674E4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Հելիոն</w:t>
            </w:r>
            <w:proofErr w:type="spellEnd"/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374" w:type="dxa"/>
            <w:gridSpan w:val="8"/>
            <w:shd w:val="clear" w:color="auto" w:fill="auto"/>
            <w:vAlign w:val="center"/>
          </w:tcPr>
          <w:p w14:paraId="5FC8F525" w14:textId="69F558A1" w:rsidR="00D674E4" w:rsidRDefault="00D674E4" w:rsidP="00D674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ՕԴՔԳՏԿ-ԳՀԱՊՁԲ-24/04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B71714C" w14:textId="513805E5" w:rsidR="00D674E4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A1436D2" w14:textId="59F73148" w:rsidR="00D674E4" w:rsidRPr="00DE4102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04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487D155" w14:textId="661C33DC" w:rsidR="00D674E4" w:rsidRPr="004E510F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297688D1" w14:textId="4EDA170B" w:rsidR="00D674E4" w:rsidRPr="00606795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674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849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</w:t>
            </w:r>
            <w:r w:rsidRPr="00D674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36B72B9" w14:textId="053D8434" w:rsidR="00D674E4" w:rsidRPr="00606795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674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849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</w:t>
            </w:r>
            <w:r w:rsidRPr="00D674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500</w:t>
            </w:r>
          </w:p>
        </w:tc>
      </w:tr>
      <w:tr w:rsidR="00D674E4" w:rsidRPr="0022631D" w14:paraId="0320BF1E" w14:textId="77777777" w:rsidTr="007443D1">
        <w:trPr>
          <w:trHeight w:val="146"/>
        </w:trPr>
        <w:tc>
          <w:tcPr>
            <w:tcW w:w="893" w:type="dxa"/>
            <w:shd w:val="clear" w:color="auto" w:fill="auto"/>
            <w:vAlign w:val="center"/>
          </w:tcPr>
          <w:p w14:paraId="2F34E149" w14:textId="1BA5E73F" w:rsidR="00D674E4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37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31, 32, 34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1AB37B4C" w14:textId="01298F2D" w:rsidR="00D674E4" w:rsidRPr="00384235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Իմմունոֆարմ</w:t>
            </w:r>
            <w:proofErr w:type="spellEnd"/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374" w:type="dxa"/>
            <w:gridSpan w:val="8"/>
            <w:shd w:val="clear" w:color="auto" w:fill="auto"/>
            <w:vAlign w:val="center"/>
          </w:tcPr>
          <w:p w14:paraId="728DDAEA" w14:textId="712A0794" w:rsidR="00D674E4" w:rsidRDefault="00D674E4" w:rsidP="00D674E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ՕԴՔԳՏԿ-ԳՀԱՊՁԲ-24/04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71427B6" w14:textId="7FF929AC" w:rsidR="00D674E4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B444FC0" w14:textId="3D36FFE4" w:rsidR="00D674E4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04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6B46266" w14:textId="765A5B3D" w:rsidR="00D674E4" w:rsidRPr="004E510F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412FC164" w14:textId="6F123E00" w:rsidR="00D674E4" w:rsidRPr="00DE4102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674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D674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760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01AE71A" w14:textId="21950BBC" w:rsidR="00D674E4" w:rsidRPr="00DE4102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674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D674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760</w:t>
            </w:r>
          </w:p>
        </w:tc>
      </w:tr>
      <w:tr w:rsidR="005E0F22" w:rsidRPr="00222CE8" w14:paraId="41E4ED39" w14:textId="77777777" w:rsidTr="00665C96">
        <w:trPr>
          <w:trHeight w:val="150"/>
        </w:trPr>
        <w:tc>
          <w:tcPr>
            <w:tcW w:w="11199" w:type="dxa"/>
            <w:gridSpan w:val="34"/>
            <w:shd w:val="clear" w:color="auto" w:fill="auto"/>
            <w:vAlign w:val="center"/>
          </w:tcPr>
          <w:p w14:paraId="7265AE84" w14:textId="77777777" w:rsidR="005E0F22" w:rsidRPr="00222CE8" w:rsidRDefault="005E0F22" w:rsidP="005E0F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2C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5E0F22" w:rsidRPr="0022631D" w14:paraId="1F657639" w14:textId="77777777" w:rsidTr="00665C96">
        <w:trPr>
          <w:trHeight w:val="12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E0F22" w:rsidRPr="0022631D" w:rsidRDefault="005E0F22" w:rsidP="005E0F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E0F22" w:rsidRPr="0022631D" w:rsidRDefault="005E0F22" w:rsidP="005E0F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E0F22" w:rsidRPr="0022631D" w:rsidRDefault="005E0F22" w:rsidP="005E0F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E0F22" w:rsidRPr="0022631D" w:rsidRDefault="005E0F22" w:rsidP="005E0F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E0F22" w:rsidRPr="0022631D" w:rsidRDefault="005E0F22" w:rsidP="005E0F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E0F22" w:rsidRPr="0022631D" w:rsidRDefault="005E0F22" w:rsidP="005E0F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674E4" w:rsidRPr="00551970" w14:paraId="20BC55B9" w14:textId="77777777" w:rsidTr="00582AB3">
        <w:trPr>
          <w:trHeight w:val="15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5EF236E" w:rsidR="00D674E4" w:rsidRPr="00606795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F37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4, 7, 9, 16, 17, 18, 19, 20, 21, 22, 23, 25, 26, 28, 36, 37, 40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C9A5CEB" w:rsidR="00D674E4" w:rsidRPr="00606795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ԹԱԳ ՀԷՄ</w:t>
            </w: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9AE7AA3" w:rsidR="00D674E4" w:rsidRPr="00606795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4144E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Ք. Երևան, Լենինգրադյան 31/7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44ED">
              <w:rPr>
                <w:rFonts w:ascii="GHEA Grapalat" w:hAnsi="GHEA Grapalat" w:cs="Calibri"/>
                <w:color w:val="000000"/>
                <w:sz w:val="16"/>
                <w:szCs w:val="16"/>
              </w:rPr>
              <w:t>հեռ</w:t>
            </w:r>
            <w:proofErr w:type="spellEnd"/>
            <w:r w:rsidRPr="004144ED">
              <w:rPr>
                <w:rFonts w:ascii="GHEA Grapalat" w:hAnsi="GHEA Grapalat" w:cs="Calibri"/>
                <w:color w:val="000000"/>
                <w:sz w:val="16"/>
                <w:szCs w:val="16"/>
              </w:rPr>
              <w:t>. 010-38-06-09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3191E65" w:rsidR="00D674E4" w:rsidRPr="00437ACB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hyperlink r:id="rId8" w:history="1">
              <w:r w:rsidRPr="004144ED">
                <w:rPr>
                  <w:rStyle w:val="aa"/>
                  <w:rFonts w:ascii="GHEA Grapalat" w:hAnsi="GHEA Grapalat" w:cs="Calibri"/>
                  <w:sz w:val="16"/>
                  <w:szCs w:val="16"/>
                </w:rPr>
                <w:t>gnumner.taghem@gmail.com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364FD30" w:rsidR="00D674E4" w:rsidRPr="00606795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1570078220570100</w:t>
            </w:r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6CA5CD5" w:rsidR="00D674E4" w:rsidRPr="00606795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01232586</w:t>
            </w:r>
          </w:p>
        </w:tc>
      </w:tr>
      <w:tr w:rsidR="00D674E4" w:rsidRPr="00551970" w14:paraId="2068068F" w14:textId="77777777" w:rsidTr="00582AB3">
        <w:trPr>
          <w:trHeight w:val="15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82BB60" w14:textId="722F18F0" w:rsidR="00D674E4" w:rsidRPr="00606795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D674E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1, 2, 3, 5, 6, 8, 10, 12, 14, 15, 24, 27, 29, 30, 33, 35, 38, 39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5B15FB" w14:textId="478D8AD9" w:rsidR="00D674E4" w:rsidRPr="00606795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Հելիոն</w:t>
            </w:r>
            <w:proofErr w:type="spellEnd"/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742A8" w14:textId="5C5398BB" w:rsidR="00D674E4" w:rsidRPr="00606795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F373F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ք.Երևան, Նանսենի փող., 15շ., 29բն.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Հեռ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211ECA">
              <w:rPr>
                <w:rFonts w:ascii="GHEA Grapalat" w:hAnsi="GHEA Grapalat" w:cs="Calibri"/>
                <w:color w:val="000000"/>
                <w:sz w:val="16"/>
                <w:szCs w:val="16"/>
              </w:rPr>
              <w:t>095-54-30-78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50645" w14:textId="264E403C" w:rsidR="00D674E4" w:rsidRPr="00437ACB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hyperlink r:id="rId9" w:history="1">
              <w:r w:rsidRPr="00211ECA">
                <w:rPr>
                  <w:rStyle w:val="aa"/>
                  <w:rFonts w:ascii="GHEA Grapalat" w:hAnsi="GHEA Grapalat" w:cs="Calibri"/>
                  <w:sz w:val="16"/>
                  <w:szCs w:val="16"/>
                  <w:lang w:val="af-ZA"/>
                </w:rPr>
                <w:t>helion.sales2023@gmail.com</w:t>
              </w:r>
            </w:hyperlink>
            <w:r w:rsidRPr="00211ECA">
              <w:rPr>
                <w:rStyle w:val="aa"/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E335F" w14:textId="77777777" w:rsidR="00D674E4" w:rsidRPr="00606795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5A718" w14:textId="44CEE681" w:rsidR="00D674E4" w:rsidRPr="006A7C68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01055436</w:t>
            </w:r>
          </w:p>
        </w:tc>
      </w:tr>
      <w:tr w:rsidR="00D674E4" w:rsidRPr="00551970" w14:paraId="16F00154" w14:textId="77777777" w:rsidTr="00582AB3">
        <w:trPr>
          <w:trHeight w:val="15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A10C9" w14:textId="13DC9146" w:rsidR="00D674E4" w:rsidRPr="00606795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F373F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31, 32, 34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2A7A9" w14:textId="1F837651" w:rsidR="00D674E4" w:rsidRPr="00606795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Իմմունոֆարմ</w:t>
            </w:r>
            <w:proofErr w:type="spellEnd"/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870AE3" w14:textId="79B08F31" w:rsidR="00D674E4" w:rsidRPr="00606795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5E0F22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Ք. Երևան, Հ. Ներսիսյան 10-3/1, հեռ. 010-23-08-40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9701F" w14:textId="08E2E316" w:rsidR="00D674E4" w:rsidRPr="00437ACB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hyperlink r:id="rId10" w:history="1">
              <w:r w:rsidRPr="004144ED">
                <w:rPr>
                  <w:rStyle w:val="aa"/>
                  <w:rFonts w:ascii="GHEA Grapalat" w:hAnsi="GHEA Grapalat"/>
                  <w:sz w:val="16"/>
                  <w:szCs w:val="16"/>
                </w:rPr>
                <w:t>tender@immunofarm.net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0F1DF2" w14:textId="032E6AB5" w:rsidR="00D674E4" w:rsidRPr="00606795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2500010857380100</w:t>
            </w:r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C87BB" w14:textId="3D1F3843" w:rsidR="00D674E4" w:rsidRPr="006A7C68" w:rsidRDefault="00D674E4" w:rsidP="00D674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00650292</w:t>
            </w:r>
          </w:p>
        </w:tc>
      </w:tr>
      <w:tr w:rsidR="005E0F22" w:rsidRPr="00BD19A9" w14:paraId="496A046D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393BE26B" w14:textId="77777777" w:rsidR="005E0F22" w:rsidRPr="00A93E71" w:rsidRDefault="005E0F22" w:rsidP="005E0F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E0F22" w:rsidRPr="0022631D" w14:paraId="3863A00B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E0F22" w:rsidRPr="0022631D" w:rsidRDefault="005E0F22" w:rsidP="005E0F2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597662CD" w:rsidR="005E0F22" w:rsidRPr="00296510" w:rsidRDefault="005E0F22" w:rsidP="005E0F2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E0F22" w:rsidRPr="0022631D" w14:paraId="485BF528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60FF974B" w14:textId="77777777" w:rsidR="005E0F22" w:rsidRPr="0022631D" w:rsidRDefault="005E0F22" w:rsidP="005E0F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E0F22" w:rsidRPr="00E56328" w14:paraId="7DB42300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auto"/>
            <w:vAlign w:val="center"/>
          </w:tcPr>
          <w:p w14:paraId="0AD8E25E" w14:textId="7E3C05C2" w:rsidR="005E0F22" w:rsidRPr="00E4188B" w:rsidRDefault="005E0F22" w:rsidP="005E0F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5E0F22" w:rsidRPr="004D078F" w:rsidRDefault="005E0F22" w:rsidP="005E0F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5E0F22" w:rsidRPr="004D078F" w:rsidRDefault="005E0F22" w:rsidP="005E0F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5E0F22" w:rsidRPr="004D078F" w:rsidRDefault="005E0F22" w:rsidP="005E0F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5E0F22" w:rsidRPr="004D078F" w:rsidRDefault="005E0F22" w:rsidP="005E0F2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5E0F22" w:rsidRPr="004D078F" w:rsidRDefault="005E0F22" w:rsidP="005E0F2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5E0F22" w:rsidRPr="004D078F" w:rsidRDefault="005E0F22" w:rsidP="005E0F2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5E0F22" w:rsidRPr="004D078F" w:rsidRDefault="005E0F22" w:rsidP="005E0F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0E608E7D" w:rsidR="005E0F22" w:rsidRPr="004D078F" w:rsidRDefault="005E0F22" w:rsidP="005E0F2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AD1616">
              <w:rPr>
                <w:rFonts w:ascii="GHEA Grapalat" w:hAnsi="GHEA Grapalat"/>
                <w:sz w:val="16"/>
                <w:szCs w:val="16"/>
                <w:lang w:val="hy-AM"/>
              </w:rPr>
              <w:t>gnumner</w:t>
            </w:r>
            <w:r w:rsidRPr="00AD1616">
              <w:rPr>
                <w:rFonts w:ascii="GHEA Grapalat" w:hAnsi="GHEA Grapalat"/>
                <w:sz w:val="16"/>
                <w:szCs w:val="16"/>
              </w:rPr>
              <w:t>armbiotech@gmail.com</w:t>
            </w:r>
          </w:p>
        </w:tc>
      </w:tr>
      <w:tr w:rsidR="005E0F22" w:rsidRPr="00E56328" w14:paraId="3CC8B38C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02AFA8BF" w14:textId="77777777" w:rsidR="005E0F22" w:rsidRPr="0022631D" w:rsidRDefault="005E0F22" w:rsidP="005E0F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E0F22" w:rsidRPr="0022631D" w:rsidRDefault="005E0F22" w:rsidP="005E0F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E0F22" w:rsidRPr="00F373FA" w14:paraId="5484FA73" w14:textId="77777777" w:rsidTr="00665C96">
        <w:trPr>
          <w:trHeight w:val="475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E0F22" w:rsidRPr="0022631D" w:rsidRDefault="005E0F22" w:rsidP="005E0F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48E7232B" w:rsidR="005E0F22" w:rsidRPr="00C92579" w:rsidRDefault="005E0F22" w:rsidP="005E0F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257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«Գնումների մասին» ՀՀ օրենքի համաձայն իրականացվել են բոլոր անհրաժեշտ տեղեկատվությունների հրապարակումները՝ www.gnumner.am</w:t>
            </w:r>
          </w:p>
        </w:tc>
      </w:tr>
      <w:tr w:rsidR="005E0F22" w:rsidRPr="00F373FA" w14:paraId="5A7FED5D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0C88E286" w14:textId="77777777" w:rsidR="005E0F22" w:rsidRPr="00C92579" w:rsidRDefault="005E0F22" w:rsidP="005E0F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14:paraId="7A66F2DC" w14:textId="77777777" w:rsidR="005E0F22" w:rsidRPr="00C92579" w:rsidRDefault="005E0F22" w:rsidP="005E0F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5E0F22" w:rsidRPr="00F373FA" w14:paraId="40B30E88" w14:textId="77777777" w:rsidTr="00665C96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E0F22" w:rsidRPr="0022631D" w:rsidRDefault="005E0F22" w:rsidP="005E0F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E08D869" w:rsidR="005E0F22" w:rsidRPr="00C92579" w:rsidRDefault="005E0F22" w:rsidP="005E0F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257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Գնման գործընթացի շրջանակներում հակաօրինական գործողություններ չեն հայտնաբերվել:</w:t>
            </w:r>
          </w:p>
        </w:tc>
      </w:tr>
      <w:tr w:rsidR="005E0F22" w:rsidRPr="00F373FA" w14:paraId="541BD7F7" w14:textId="77777777" w:rsidTr="00665C96">
        <w:trPr>
          <w:trHeight w:val="288"/>
        </w:trPr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E0F22" w:rsidRPr="00C92579" w:rsidRDefault="005E0F22" w:rsidP="005E0F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5E0F22" w:rsidRPr="00F373FA" w14:paraId="4DE14D25" w14:textId="77777777" w:rsidTr="00665C96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E0F22" w:rsidRPr="00E56328" w:rsidRDefault="005E0F22" w:rsidP="005E0F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4396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E1910AE" w:rsidR="005E0F22" w:rsidRPr="00C92579" w:rsidRDefault="005E0F22" w:rsidP="005E0F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2579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Գնման գործընթացի վերաբերյալ ներկայացված բողոքներ չեն եղել</w:t>
            </w:r>
          </w:p>
        </w:tc>
      </w:tr>
      <w:tr w:rsidR="005E0F22" w:rsidRPr="00F373FA" w14:paraId="1DAD5D5C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57597369" w14:textId="77777777" w:rsidR="005E0F22" w:rsidRPr="00E56328" w:rsidRDefault="005E0F22" w:rsidP="005E0F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E0F22" w:rsidRPr="0022631D" w14:paraId="5F667D89" w14:textId="77777777" w:rsidTr="00665C96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E0F22" w:rsidRPr="0022631D" w:rsidRDefault="005E0F22" w:rsidP="005E0F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5E0F22" w:rsidRPr="0022631D" w:rsidRDefault="005E0F22" w:rsidP="005E0F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E0F22" w:rsidRPr="0022631D" w14:paraId="406B68D6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79EAD146" w14:textId="77777777" w:rsidR="005E0F22" w:rsidRPr="0022631D" w:rsidRDefault="005E0F22" w:rsidP="005E0F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E0F22" w:rsidRPr="0022631D" w14:paraId="1A2BD291" w14:textId="77777777" w:rsidTr="00665C96">
        <w:trPr>
          <w:trHeight w:val="227"/>
        </w:trPr>
        <w:tc>
          <w:tcPr>
            <w:tcW w:w="11199" w:type="dxa"/>
            <w:gridSpan w:val="34"/>
            <w:shd w:val="clear" w:color="auto" w:fill="auto"/>
            <w:vAlign w:val="center"/>
          </w:tcPr>
          <w:p w14:paraId="73A19DB3" w14:textId="77777777" w:rsidR="005E0F22" w:rsidRPr="0022631D" w:rsidRDefault="005E0F22" w:rsidP="005E0F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E0F22" w:rsidRPr="0022631D" w14:paraId="002AF1AD" w14:textId="77777777" w:rsidTr="00665C96">
        <w:trPr>
          <w:trHeight w:val="47"/>
        </w:trPr>
        <w:tc>
          <w:tcPr>
            <w:tcW w:w="36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E0F22" w:rsidRPr="0022631D" w:rsidRDefault="005E0F22" w:rsidP="005E0F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E0F22" w:rsidRPr="0022631D" w:rsidRDefault="005E0F22" w:rsidP="005E0F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5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E0F22" w:rsidRPr="0022631D" w:rsidRDefault="005E0F22" w:rsidP="005E0F2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E0F22" w:rsidRPr="0022631D" w14:paraId="6C6C269C" w14:textId="77777777" w:rsidTr="00665C96">
        <w:trPr>
          <w:trHeight w:val="47"/>
        </w:trPr>
        <w:tc>
          <w:tcPr>
            <w:tcW w:w="3686" w:type="dxa"/>
            <w:gridSpan w:val="8"/>
            <w:shd w:val="clear" w:color="auto" w:fill="auto"/>
            <w:vAlign w:val="center"/>
          </w:tcPr>
          <w:p w14:paraId="0A862370" w14:textId="58599824" w:rsidR="005E0F22" w:rsidRPr="00296510" w:rsidRDefault="005E0F22" w:rsidP="005E0F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96510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Զարինե Պապյան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5B9C145F" w:rsidR="005E0F22" w:rsidRPr="00296510" w:rsidRDefault="005E0F22" w:rsidP="005E0F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582AB3">
              <w:rPr>
                <w:rFonts w:ascii="GHEA Grapalat" w:hAnsi="GHEA Grapalat" w:cs="Sylfaen"/>
                <w:lang w:val="af-ZA"/>
              </w:rPr>
              <w:t>093-33-32-27</w:t>
            </w:r>
          </w:p>
        </w:tc>
        <w:tc>
          <w:tcPr>
            <w:tcW w:w="3528" w:type="dxa"/>
            <w:gridSpan w:val="9"/>
            <w:shd w:val="clear" w:color="auto" w:fill="auto"/>
            <w:vAlign w:val="center"/>
          </w:tcPr>
          <w:p w14:paraId="3C42DEDA" w14:textId="095CC6E6" w:rsidR="005E0F22" w:rsidRPr="00296510" w:rsidRDefault="005E0F22" w:rsidP="005E0F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582AB3">
              <w:rPr>
                <w:rFonts w:ascii="GHEA Grapalat" w:hAnsi="GHEA Grapalat"/>
                <w:sz w:val="16"/>
                <w:szCs w:val="16"/>
                <w:lang w:val="hy-AM"/>
              </w:rPr>
              <w:t>stcophchemistry@gmail.com</w:t>
            </w:r>
          </w:p>
        </w:tc>
      </w:tr>
    </w:tbl>
    <w:p w14:paraId="45793776" w14:textId="382AC9DA" w:rsidR="00C92579" w:rsidRPr="00296510" w:rsidRDefault="00C92579" w:rsidP="00C92579">
      <w:pPr>
        <w:jc w:val="both"/>
        <w:rPr>
          <w:rFonts w:ascii="GHEA Grapalat" w:hAnsi="GHEA Grapalat" w:cs="Sylfaen"/>
          <w:sz w:val="20"/>
          <w:lang w:val="af-ZA"/>
        </w:rPr>
      </w:pPr>
      <w:r w:rsidRPr="006345E7">
        <w:rPr>
          <w:rFonts w:ascii="GHEA Grapalat" w:hAnsi="GHEA Grapalat" w:cs="Sylfaen"/>
          <w:sz w:val="20"/>
          <w:lang w:val="af-ZA"/>
        </w:rPr>
        <w:t>Պատվիրատու</w:t>
      </w:r>
      <w:r w:rsidRPr="00314B19">
        <w:rPr>
          <w:rFonts w:ascii="GHEA Grapalat" w:hAnsi="GHEA Grapalat" w:cs="Sylfaen"/>
          <w:sz w:val="20"/>
          <w:lang w:val="af-ZA"/>
        </w:rPr>
        <w:t xml:space="preserve">՝   </w:t>
      </w:r>
      <w:r w:rsidR="008A37F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«Օրգանական և դեղագործական քիմիայի գիտատեխնոլոգիական կենտրոն» ՊՈԱԿ</w:t>
      </w:r>
    </w:p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1812E8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eastAsia="ru-RU"/>
        </w:rPr>
      </w:pPr>
    </w:p>
    <w:p w14:paraId="1160E497" w14:textId="3CA2FD9D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1BE6" w14:textId="77777777" w:rsidR="00BF5A98" w:rsidRDefault="00BF5A98" w:rsidP="0022631D">
      <w:pPr>
        <w:spacing w:before="0" w:after="0"/>
      </w:pPr>
      <w:r>
        <w:separator/>
      </w:r>
    </w:p>
  </w:endnote>
  <w:endnote w:type="continuationSeparator" w:id="0">
    <w:p w14:paraId="559734F4" w14:textId="77777777" w:rsidR="00BF5A98" w:rsidRDefault="00BF5A9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F8FA" w14:textId="77777777" w:rsidR="00BF5A98" w:rsidRDefault="00BF5A98" w:rsidP="0022631D">
      <w:pPr>
        <w:spacing w:before="0" w:after="0"/>
      </w:pPr>
      <w:r>
        <w:separator/>
      </w:r>
    </w:p>
  </w:footnote>
  <w:footnote w:type="continuationSeparator" w:id="0">
    <w:p w14:paraId="57F4FA92" w14:textId="77777777" w:rsidR="00BF5A98" w:rsidRDefault="00BF5A98" w:rsidP="0022631D">
      <w:pPr>
        <w:spacing w:before="0" w:after="0"/>
      </w:pPr>
      <w:r>
        <w:continuationSeparator/>
      </w:r>
    </w:p>
  </w:footnote>
  <w:footnote w:id="1">
    <w:p w14:paraId="73E33F31" w14:textId="77777777" w:rsidR="00241A07" w:rsidRPr="00541A77" w:rsidRDefault="00241A0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41A07" w:rsidRPr="002D0BF6" w:rsidRDefault="00241A0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41A07" w:rsidRPr="002D0BF6" w:rsidRDefault="00241A0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41A07" w:rsidRPr="002D0BF6" w:rsidRDefault="00241A0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241A07" w:rsidRPr="002D0BF6" w:rsidRDefault="00241A0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96704" w:rsidRPr="00871366" w:rsidRDefault="0039670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E0F22" w:rsidRPr="002D0BF6" w:rsidRDefault="005E0F22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37CF"/>
    <w:rsid w:val="00012170"/>
    <w:rsid w:val="00035C48"/>
    <w:rsid w:val="00040210"/>
    <w:rsid w:val="00042439"/>
    <w:rsid w:val="00042498"/>
    <w:rsid w:val="00044EA8"/>
    <w:rsid w:val="00046CCF"/>
    <w:rsid w:val="00046F15"/>
    <w:rsid w:val="00047494"/>
    <w:rsid w:val="00051ECE"/>
    <w:rsid w:val="00055AFC"/>
    <w:rsid w:val="0005721D"/>
    <w:rsid w:val="0007090E"/>
    <w:rsid w:val="00072048"/>
    <w:rsid w:val="00073D66"/>
    <w:rsid w:val="00080D36"/>
    <w:rsid w:val="00084F20"/>
    <w:rsid w:val="00087C13"/>
    <w:rsid w:val="000B0199"/>
    <w:rsid w:val="000C667F"/>
    <w:rsid w:val="000C7DA1"/>
    <w:rsid w:val="000D3D37"/>
    <w:rsid w:val="000E4FF1"/>
    <w:rsid w:val="000E6F3C"/>
    <w:rsid w:val="000E74B3"/>
    <w:rsid w:val="000F376D"/>
    <w:rsid w:val="000F49AD"/>
    <w:rsid w:val="000F5421"/>
    <w:rsid w:val="001021B0"/>
    <w:rsid w:val="001053C6"/>
    <w:rsid w:val="00106531"/>
    <w:rsid w:val="0010693A"/>
    <w:rsid w:val="00107282"/>
    <w:rsid w:val="0011501A"/>
    <w:rsid w:val="001251AF"/>
    <w:rsid w:val="0014129F"/>
    <w:rsid w:val="0015274F"/>
    <w:rsid w:val="001560D7"/>
    <w:rsid w:val="0016018F"/>
    <w:rsid w:val="00177665"/>
    <w:rsid w:val="001812E8"/>
    <w:rsid w:val="0018422F"/>
    <w:rsid w:val="001A1999"/>
    <w:rsid w:val="001A3454"/>
    <w:rsid w:val="001A35E3"/>
    <w:rsid w:val="001C1379"/>
    <w:rsid w:val="001C1BE1"/>
    <w:rsid w:val="001D6133"/>
    <w:rsid w:val="001E0091"/>
    <w:rsid w:val="001F00EB"/>
    <w:rsid w:val="001F2500"/>
    <w:rsid w:val="0020302D"/>
    <w:rsid w:val="00222CE8"/>
    <w:rsid w:val="0022631D"/>
    <w:rsid w:val="00241A07"/>
    <w:rsid w:val="00292ACE"/>
    <w:rsid w:val="00295B92"/>
    <w:rsid w:val="00296510"/>
    <w:rsid w:val="002A5CA6"/>
    <w:rsid w:val="002A5E6D"/>
    <w:rsid w:val="002B3954"/>
    <w:rsid w:val="002C414B"/>
    <w:rsid w:val="002C5904"/>
    <w:rsid w:val="002C5BA3"/>
    <w:rsid w:val="002D5E51"/>
    <w:rsid w:val="002D726D"/>
    <w:rsid w:val="002E4E6F"/>
    <w:rsid w:val="002E727F"/>
    <w:rsid w:val="002F1177"/>
    <w:rsid w:val="002F16CC"/>
    <w:rsid w:val="002F1FEB"/>
    <w:rsid w:val="002F35E4"/>
    <w:rsid w:val="0032779B"/>
    <w:rsid w:val="00347DFD"/>
    <w:rsid w:val="0036023F"/>
    <w:rsid w:val="00371B1D"/>
    <w:rsid w:val="00384235"/>
    <w:rsid w:val="003942FF"/>
    <w:rsid w:val="00396704"/>
    <w:rsid w:val="003A17FA"/>
    <w:rsid w:val="003A3FFA"/>
    <w:rsid w:val="003B0FC8"/>
    <w:rsid w:val="003B2758"/>
    <w:rsid w:val="003C7B93"/>
    <w:rsid w:val="003E2F03"/>
    <w:rsid w:val="003E3D40"/>
    <w:rsid w:val="003E6978"/>
    <w:rsid w:val="003F371B"/>
    <w:rsid w:val="004135F8"/>
    <w:rsid w:val="004144ED"/>
    <w:rsid w:val="0042667F"/>
    <w:rsid w:val="00433E3C"/>
    <w:rsid w:val="00437ACB"/>
    <w:rsid w:val="0045134C"/>
    <w:rsid w:val="00472069"/>
    <w:rsid w:val="00474C2F"/>
    <w:rsid w:val="004764CD"/>
    <w:rsid w:val="004875E0"/>
    <w:rsid w:val="00491D29"/>
    <w:rsid w:val="00494E89"/>
    <w:rsid w:val="004C3819"/>
    <w:rsid w:val="004D078F"/>
    <w:rsid w:val="004E376E"/>
    <w:rsid w:val="004E4912"/>
    <w:rsid w:val="004E510F"/>
    <w:rsid w:val="00503BCC"/>
    <w:rsid w:val="005119AE"/>
    <w:rsid w:val="005167FB"/>
    <w:rsid w:val="005214E6"/>
    <w:rsid w:val="00546023"/>
    <w:rsid w:val="00551970"/>
    <w:rsid w:val="00551D4D"/>
    <w:rsid w:val="005737F9"/>
    <w:rsid w:val="00582AB3"/>
    <w:rsid w:val="005A174C"/>
    <w:rsid w:val="005A1EF9"/>
    <w:rsid w:val="005B2777"/>
    <w:rsid w:val="005B4BDD"/>
    <w:rsid w:val="005D49D1"/>
    <w:rsid w:val="005D5FBD"/>
    <w:rsid w:val="005E0F22"/>
    <w:rsid w:val="006052ED"/>
    <w:rsid w:val="00606795"/>
    <w:rsid w:val="00607C9A"/>
    <w:rsid w:val="00634161"/>
    <w:rsid w:val="00646760"/>
    <w:rsid w:val="00665C96"/>
    <w:rsid w:val="00666D9B"/>
    <w:rsid w:val="00677F78"/>
    <w:rsid w:val="00690ECB"/>
    <w:rsid w:val="006A04BF"/>
    <w:rsid w:val="006A0A3B"/>
    <w:rsid w:val="006A38B4"/>
    <w:rsid w:val="006A5497"/>
    <w:rsid w:val="006A7C68"/>
    <w:rsid w:val="006B2E21"/>
    <w:rsid w:val="006C0266"/>
    <w:rsid w:val="006C4217"/>
    <w:rsid w:val="006C563F"/>
    <w:rsid w:val="006D6926"/>
    <w:rsid w:val="006E0D92"/>
    <w:rsid w:val="006E1A83"/>
    <w:rsid w:val="006E3A56"/>
    <w:rsid w:val="006E633B"/>
    <w:rsid w:val="006F2779"/>
    <w:rsid w:val="006F5F8F"/>
    <w:rsid w:val="007052EB"/>
    <w:rsid w:val="007060FC"/>
    <w:rsid w:val="007231B6"/>
    <w:rsid w:val="0074396B"/>
    <w:rsid w:val="007443D1"/>
    <w:rsid w:val="007556D4"/>
    <w:rsid w:val="007732E7"/>
    <w:rsid w:val="00783E06"/>
    <w:rsid w:val="0078682E"/>
    <w:rsid w:val="007D508F"/>
    <w:rsid w:val="007E78B6"/>
    <w:rsid w:val="007F127C"/>
    <w:rsid w:val="0081420B"/>
    <w:rsid w:val="00816896"/>
    <w:rsid w:val="00820894"/>
    <w:rsid w:val="00845E93"/>
    <w:rsid w:val="00896C23"/>
    <w:rsid w:val="008A37F9"/>
    <w:rsid w:val="008C4E62"/>
    <w:rsid w:val="008E493A"/>
    <w:rsid w:val="009637D7"/>
    <w:rsid w:val="00972B1A"/>
    <w:rsid w:val="00982E05"/>
    <w:rsid w:val="009837EA"/>
    <w:rsid w:val="009A659C"/>
    <w:rsid w:val="009B7739"/>
    <w:rsid w:val="009B7BF3"/>
    <w:rsid w:val="009C2F50"/>
    <w:rsid w:val="009C5E0F"/>
    <w:rsid w:val="009E7375"/>
    <w:rsid w:val="009E75FF"/>
    <w:rsid w:val="00A026B5"/>
    <w:rsid w:val="00A24F22"/>
    <w:rsid w:val="00A306F5"/>
    <w:rsid w:val="00A31820"/>
    <w:rsid w:val="00A37A46"/>
    <w:rsid w:val="00A74EDC"/>
    <w:rsid w:val="00A776F5"/>
    <w:rsid w:val="00A93E71"/>
    <w:rsid w:val="00AA2983"/>
    <w:rsid w:val="00AA32E4"/>
    <w:rsid w:val="00AD07B9"/>
    <w:rsid w:val="00AD59DC"/>
    <w:rsid w:val="00AE7EA9"/>
    <w:rsid w:val="00B0670F"/>
    <w:rsid w:val="00B12F45"/>
    <w:rsid w:val="00B13A5C"/>
    <w:rsid w:val="00B470E5"/>
    <w:rsid w:val="00B474F6"/>
    <w:rsid w:val="00B75762"/>
    <w:rsid w:val="00B87717"/>
    <w:rsid w:val="00B91DE2"/>
    <w:rsid w:val="00B94EA2"/>
    <w:rsid w:val="00BA03B0"/>
    <w:rsid w:val="00BB0A93"/>
    <w:rsid w:val="00BB118C"/>
    <w:rsid w:val="00BD19A9"/>
    <w:rsid w:val="00BD1ED7"/>
    <w:rsid w:val="00BD3D4E"/>
    <w:rsid w:val="00BD740F"/>
    <w:rsid w:val="00BF10E3"/>
    <w:rsid w:val="00BF1465"/>
    <w:rsid w:val="00BF4745"/>
    <w:rsid w:val="00BF5A98"/>
    <w:rsid w:val="00C46404"/>
    <w:rsid w:val="00C7524E"/>
    <w:rsid w:val="00C75D02"/>
    <w:rsid w:val="00C84DF7"/>
    <w:rsid w:val="00C92579"/>
    <w:rsid w:val="00C96337"/>
    <w:rsid w:val="00C96BED"/>
    <w:rsid w:val="00CA29F3"/>
    <w:rsid w:val="00CB44D2"/>
    <w:rsid w:val="00CC1F23"/>
    <w:rsid w:val="00CC6B04"/>
    <w:rsid w:val="00CF1F70"/>
    <w:rsid w:val="00D014BE"/>
    <w:rsid w:val="00D27F89"/>
    <w:rsid w:val="00D318FC"/>
    <w:rsid w:val="00D350DE"/>
    <w:rsid w:val="00D350FB"/>
    <w:rsid w:val="00D36189"/>
    <w:rsid w:val="00D61B2A"/>
    <w:rsid w:val="00D674E4"/>
    <w:rsid w:val="00D71210"/>
    <w:rsid w:val="00D74661"/>
    <w:rsid w:val="00D80C64"/>
    <w:rsid w:val="00D9774E"/>
    <w:rsid w:val="00DA1D09"/>
    <w:rsid w:val="00DC78F7"/>
    <w:rsid w:val="00DE06F1"/>
    <w:rsid w:val="00DE4102"/>
    <w:rsid w:val="00E06C40"/>
    <w:rsid w:val="00E243EA"/>
    <w:rsid w:val="00E32A41"/>
    <w:rsid w:val="00E33A25"/>
    <w:rsid w:val="00E4188B"/>
    <w:rsid w:val="00E54C4D"/>
    <w:rsid w:val="00E56328"/>
    <w:rsid w:val="00E70DBE"/>
    <w:rsid w:val="00E71C4E"/>
    <w:rsid w:val="00E86277"/>
    <w:rsid w:val="00E9044D"/>
    <w:rsid w:val="00EA01A2"/>
    <w:rsid w:val="00EA4E53"/>
    <w:rsid w:val="00EA568C"/>
    <w:rsid w:val="00EA767F"/>
    <w:rsid w:val="00EB0E99"/>
    <w:rsid w:val="00EB59EE"/>
    <w:rsid w:val="00EE1745"/>
    <w:rsid w:val="00EF16D0"/>
    <w:rsid w:val="00F10AFE"/>
    <w:rsid w:val="00F31004"/>
    <w:rsid w:val="00F373FA"/>
    <w:rsid w:val="00F42A9F"/>
    <w:rsid w:val="00F64167"/>
    <w:rsid w:val="00F6673B"/>
    <w:rsid w:val="00F67963"/>
    <w:rsid w:val="00F7044D"/>
    <w:rsid w:val="00F73A46"/>
    <w:rsid w:val="00F77AAD"/>
    <w:rsid w:val="00F916C4"/>
    <w:rsid w:val="00F9386C"/>
    <w:rsid w:val="00F97DCE"/>
    <w:rsid w:val="00FB097B"/>
    <w:rsid w:val="00FC46C6"/>
    <w:rsid w:val="00F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BD72B4F3-5AED-4024-AD45-AEAAB72E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79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uiPriority w:val="99"/>
    <w:rsid w:val="001A35E3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137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C1379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74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.taghe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immunofarm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ion.sales20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07D4E-809D-4F54-AEE9-4DD21E61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9</Pages>
  <Words>2808</Words>
  <Characters>16012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106</cp:revision>
  <cp:lastPrinted>2023-06-16T08:25:00Z</cp:lastPrinted>
  <dcterms:created xsi:type="dcterms:W3CDTF">2021-06-28T12:08:00Z</dcterms:created>
  <dcterms:modified xsi:type="dcterms:W3CDTF">2024-03-05T15:44:00Z</dcterms:modified>
</cp:coreProperties>
</file>